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3F3F" w14:textId="6E11ED8E" w:rsidR="00192A4A" w:rsidRPr="006E6CA4" w:rsidRDefault="00192A4A" w:rsidP="006E6CA4">
      <w:pPr>
        <w:spacing w:line="240" w:lineRule="auto"/>
        <w:contextualSpacing/>
        <w:jc w:val="both"/>
        <w:rPr>
          <w:rFonts w:ascii="Calibri" w:hAnsi="Calibri" w:cs="Calibri"/>
          <w:b/>
          <w:bCs/>
        </w:rPr>
      </w:pPr>
      <w:r w:rsidRPr="006E6CA4">
        <w:rPr>
          <w:rFonts w:ascii="Calibri" w:hAnsi="Calibri" w:cs="Calibri"/>
          <w:b/>
          <w:bCs/>
        </w:rPr>
        <w:t>INFORMAČNÍ MEMORANDUM O ZPRACOVÁNÍ OSOBNÍCH ÚDAJŮ</w:t>
      </w:r>
      <w:r w:rsidR="007F5194">
        <w:rPr>
          <w:rFonts w:ascii="Calibri" w:hAnsi="Calibri" w:cs="Calibri"/>
          <w:b/>
          <w:bCs/>
        </w:rPr>
        <w:t xml:space="preserve"> </w:t>
      </w:r>
      <w:r w:rsidRPr="006E6CA4">
        <w:rPr>
          <w:rFonts w:ascii="Calibri" w:hAnsi="Calibri" w:cs="Calibri"/>
          <w:b/>
          <w:bCs/>
        </w:rPr>
        <w:t>PRO UCHAZEČE O ZAMĚSTNÁNÍ</w:t>
      </w:r>
    </w:p>
    <w:p w14:paraId="0D0A27F6" w14:textId="77777777" w:rsidR="00192A4A" w:rsidRPr="006E6CA4" w:rsidRDefault="00192A4A" w:rsidP="006E6CA4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(dále jen „</w:t>
      </w:r>
      <w:r w:rsidRPr="006E6CA4">
        <w:rPr>
          <w:rFonts w:ascii="Calibri" w:hAnsi="Calibri" w:cs="Calibri"/>
          <w:b/>
          <w:bCs/>
        </w:rPr>
        <w:t>Informační memorandum</w:t>
      </w:r>
      <w:r w:rsidRPr="006E6CA4">
        <w:rPr>
          <w:rFonts w:ascii="Calibri" w:hAnsi="Calibri" w:cs="Calibri"/>
        </w:rPr>
        <w:t>“)</w:t>
      </w:r>
    </w:p>
    <w:p w14:paraId="3B0D9149" w14:textId="77777777" w:rsidR="00B6052C" w:rsidRDefault="00B6052C" w:rsidP="006E6CA4">
      <w:pPr>
        <w:spacing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63E8B223" w14:textId="760128F5" w:rsidR="00192A4A" w:rsidRPr="006E6CA4" w:rsidRDefault="006E6CA4" w:rsidP="006E6CA4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  <w:b/>
          <w:bCs/>
        </w:rPr>
        <w:t>GLOBAL ASSISTANCE a.s.</w:t>
      </w:r>
      <w:r w:rsidR="00192A4A" w:rsidRPr="006E6CA4">
        <w:rPr>
          <w:rFonts w:ascii="Calibri" w:hAnsi="Calibri" w:cs="Calibri"/>
          <w:b/>
          <w:bCs/>
        </w:rPr>
        <w:t xml:space="preserve">, </w:t>
      </w:r>
      <w:r w:rsidR="00192A4A" w:rsidRPr="006E6CA4">
        <w:rPr>
          <w:rFonts w:ascii="Calibri" w:hAnsi="Calibri" w:cs="Calibri"/>
        </w:rPr>
        <w:t xml:space="preserve">IČO: 47116617, se sídlem </w:t>
      </w:r>
      <w:r w:rsidRPr="006E6CA4">
        <w:rPr>
          <w:rFonts w:ascii="Calibri" w:hAnsi="Calibri" w:cs="Calibri"/>
        </w:rPr>
        <w:t>Dopraváků 749/3, PSČ 184 00</w:t>
      </w:r>
      <w:r w:rsidR="00192A4A" w:rsidRPr="006E6CA4">
        <w:rPr>
          <w:rFonts w:ascii="Calibri" w:hAnsi="Calibri" w:cs="Calibri"/>
        </w:rPr>
        <w:t xml:space="preserve">, zapsaná v obchodním rejstříku vedeném Městským soudem v Praze, pod </w:t>
      </w:r>
      <w:proofErr w:type="spellStart"/>
      <w:r w:rsidR="00192A4A" w:rsidRPr="006E6CA4">
        <w:rPr>
          <w:rFonts w:ascii="Calibri" w:hAnsi="Calibri" w:cs="Calibri"/>
        </w:rPr>
        <w:t>sp</w:t>
      </w:r>
      <w:proofErr w:type="spellEnd"/>
      <w:r w:rsidR="00192A4A" w:rsidRPr="006E6CA4">
        <w:rPr>
          <w:rFonts w:ascii="Calibri" w:hAnsi="Calibri" w:cs="Calibri"/>
        </w:rPr>
        <w:t>. zn.</w:t>
      </w:r>
      <w:r>
        <w:rPr>
          <w:rFonts w:ascii="Calibri" w:hAnsi="Calibri" w:cs="Calibri"/>
        </w:rPr>
        <w:t xml:space="preserve"> </w:t>
      </w:r>
      <w:r w:rsidR="00192A4A" w:rsidRPr="006E6CA4">
        <w:rPr>
          <w:rFonts w:ascii="Calibri" w:hAnsi="Calibri" w:cs="Calibri"/>
        </w:rPr>
        <w:t xml:space="preserve">B </w:t>
      </w:r>
      <w:r>
        <w:rPr>
          <w:rFonts w:ascii="Calibri" w:hAnsi="Calibri" w:cs="Calibri"/>
        </w:rPr>
        <w:t xml:space="preserve">9573 </w:t>
      </w:r>
      <w:r w:rsidR="00192A4A" w:rsidRPr="006E6CA4">
        <w:rPr>
          <w:rFonts w:ascii="Calibri" w:hAnsi="Calibri" w:cs="Calibri"/>
        </w:rPr>
        <w:t>(dále jen „</w:t>
      </w:r>
      <w:r w:rsidR="00192A4A" w:rsidRPr="006E6CA4">
        <w:rPr>
          <w:rFonts w:ascii="Calibri" w:hAnsi="Calibri" w:cs="Calibri"/>
          <w:b/>
          <w:bCs/>
        </w:rPr>
        <w:t>my</w:t>
      </w:r>
      <w:r w:rsidR="00192A4A" w:rsidRPr="006E6CA4">
        <w:rPr>
          <w:rFonts w:ascii="Calibri" w:hAnsi="Calibri" w:cs="Calibri"/>
        </w:rPr>
        <w:t>“ nebo „</w:t>
      </w:r>
      <w:r w:rsidRPr="006E6CA4">
        <w:rPr>
          <w:rFonts w:ascii="Calibri" w:hAnsi="Calibri" w:cs="Calibri"/>
          <w:b/>
          <w:bCs/>
        </w:rPr>
        <w:t>GA</w:t>
      </w:r>
      <w:r w:rsidR="00192A4A" w:rsidRPr="006E6CA4">
        <w:rPr>
          <w:rFonts w:ascii="Calibri" w:hAnsi="Calibri" w:cs="Calibri"/>
        </w:rPr>
        <w:t xml:space="preserve">“) </w:t>
      </w:r>
    </w:p>
    <w:p w14:paraId="56AD8DFC" w14:textId="77777777" w:rsidR="00B6052C" w:rsidRDefault="00B6052C" w:rsidP="00B6052C">
      <w:pPr>
        <w:spacing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68A03765" w14:textId="4727A339" w:rsidR="00B6052C" w:rsidRPr="00B6052C" w:rsidRDefault="00B6052C" w:rsidP="00B6052C">
      <w:pPr>
        <w:spacing w:line="240" w:lineRule="auto"/>
        <w:contextualSpacing/>
        <w:jc w:val="both"/>
        <w:rPr>
          <w:rFonts w:ascii="Calibri" w:hAnsi="Calibri" w:cs="Calibri"/>
          <w:b/>
          <w:bCs/>
        </w:rPr>
      </w:pPr>
      <w:r w:rsidRPr="00B6052C">
        <w:rPr>
          <w:rFonts w:ascii="Calibri" w:hAnsi="Calibri" w:cs="Calibri"/>
          <w:b/>
          <w:bCs/>
        </w:rPr>
        <w:t>Jak zpracováváme vaše osobní údaje v souvislosti s náborovým procesem?</w:t>
      </w:r>
    </w:p>
    <w:p w14:paraId="656D5A34" w14:textId="261E5DCC" w:rsidR="00B6052C" w:rsidRPr="007F5194" w:rsidRDefault="007F5194" w:rsidP="006E6CA4">
      <w:pPr>
        <w:spacing w:line="240" w:lineRule="auto"/>
        <w:contextualSpacing/>
        <w:jc w:val="both"/>
        <w:rPr>
          <w:rFonts w:ascii="Calibri" w:hAnsi="Calibri" w:cs="Calibri"/>
        </w:rPr>
      </w:pPr>
      <w:r w:rsidRPr="007F5194">
        <w:rPr>
          <w:rFonts w:ascii="Calibri" w:hAnsi="Calibri" w:cs="Calibri"/>
        </w:rPr>
        <w:t xml:space="preserve">Pokud projevíte zájem pracovat pro naši společnost, zpracováváme vaše údaje jako údaje uchazeče o zaměstnání. </w:t>
      </w:r>
      <w:r w:rsidR="00B6052C" w:rsidRPr="007F5194">
        <w:rPr>
          <w:rFonts w:ascii="Calibri" w:hAnsi="Calibri" w:cs="Calibri"/>
        </w:rPr>
        <w:t>Vaše osobní údaje v takovém případě zpracováváme proto, abychom mohli provést náborový proces a hodnotit jednotlivé uchazeče. Vaše údaje ale také zpracováváme proto, abychom mohli hájit své právní nároky v různých řízeních a zamezili škodám, které nám v souvislosti s nimi mohou vzniknout. S vaším souhlasem si vaše osobní údaje ponecháme pro případ, že bychom vás v budoucnu chtěli kontaktovat. Více informací o zpracování svých osobních údajů se dozvíte na tomto místě.</w:t>
      </w:r>
    </w:p>
    <w:p w14:paraId="6ADC3152" w14:textId="77777777" w:rsidR="006E6CA4" w:rsidRDefault="006E6CA4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</w:p>
    <w:p w14:paraId="103C1EC7" w14:textId="5EB89941" w:rsidR="00192A4A" w:rsidRPr="006E6CA4" w:rsidRDefault="00192A4A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6E6CA4">
        <w:rPr>
          <w:rFonts w:ascii="Calibri" w:hAnsi="Calibri" w:cs="Calibri"/>
          <w:b/>
          <w:bCs/>
        </w:rPr>
        <w:t>A. Jaké osobní údaje zpracováváme?</w:t>
      </w:r>
    </w:p>
    <w:p w14:paraId="224F8EC0" w14:textId="37F1FAEC" w:rsidR="00192A4A" w:rsidRPr="006E6CA4" w:rsidRDefault="00192A4A" w:rsidP="006E6CA4">
      <w:pPr>
        <w:spacing w:line="240" w:lineRule="auto"/>
        <w:contextualSpacing/>
        <w:rPr>
          <w:rFonts w:ascii="Calibri" w:hAnsi="Calibri" w:cs="Calibri"/>
        </w:rPr>
      </w:pPr>
      <w:r w:rsidRPr="006E6CA4">
        <w:rPr>
          <w:rFonts w:ascii="Calibri" w:hAnsi="Calibri" w:cs="Calibri"/>
        </w:rPr>
        <w:t xml:space="preserve">a) </w:t>
      </w:r>
      <w:r w:rsidRPr="006E6CA4">
        <w:rPr>
          <w:rFonts w:ascii="Calibri" w:hAnsi="Calibri" w:cs="Calibri"/>
          <w:b/>
          <w:bCs/>
        </w:rPr>
        <w:t>Identifikační údaje</w:t>
      </w:r>
      <w:r w:rsidRPr="006E6CA4">
        <w:rPr>
          <w:rFonts w:ascii="Calibri" w:hAnsi="Calibri" w:cs="Calibri"/>
        </w:rPr>
        <w:t>, kterými se rozumí zejména jméno, příjmení, titul, datum narození,</w:t>
      </w:r>
      <w:r w:rsidR="006E6CA4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pohlaví</w:t>
      </w:r>
    </w:p>
    <w:p w14:paraId="3F605621" w14:textId="39945E47" w:rsidR="00192A4A" w:rsidRPr="006E6CA4" w:rsidRDefault="00192A4A" w:rsidP="006E6CA4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 xml:space="preserve">b) </w:t>
      </w:r>
      <w:r w:rsidRPr="006E6CA4">
        <w:rPr>
          <w:rFonts w:ascii="Calibri" w:hAnsi="Calibri" w:cs="Calibri"/>
          <w:b/>
          <w:bCs/>
        </w:rPr>
        <w:t>Kontaktní údaje</w:t>
      </w:r>
      <w:r w:rsidRPr="006E6CA4">
        <w:rPr>
          <w:rFonts w:ascii="Calibri" w:hAnsi="Calibri" w:cs="Calibri"/>
        </w:rPr>
        <w:t>, kterými se rozumí osobní údaje, které nám umožňují kontakt s Vámi,</w:t>
      </w:r>
      <w:r w:rsidR="006E6CA4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zejména kontaktní adresa, telefonní číslo, e-mailová adresa</w:t>
      </w:r>
    </w:p>
    <w:p w14:paraId="22AFE720" w14:textId="4E9B40FB" w:rsidR="00192A4A" w:rsidRPr="006E6CA4" w:rsidRDefault="00192A4A" w:rsidP="006E6CA4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 xml:space="preserve">c) </w:t>
      </w:r>
      <w:r w:rsidRPr="006E6CA4">
        <w:rPr>
          <w:rFonts w:ascii="Calibri" w:hAnsi="Calibri" w:cs="Calibri"/>
          <w:b/>
          <w:bCs/>
        </w:rPr>
        <w:t>Údaje související s výkonem práce</w:t>
      </w:r>
      <w:r w:rsidRPr="006E6CA4">
        <w:rPr>
          <w:rFonts w:ascii="Calibri" w:hAnsi="Calibri" w:cs="Calibri"/>
        </w:rPr>
        <w:t>, kterými se rozumí zejména informace o Vašem</w:t>
      </w:r>
      <w:r w:rsidR="006E6CA4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vzdělání, absolvovaných školení, předchozí zkušenosti a reference</w:t>
      </w:r>
    </w:p>
    <w:p w14:paraId="0128BCDB" w14:textId="1303B265" w:rsidR="00192A4A" w:rsidRPr="006E6CA4" w:rsidRDefault="00192A4A" w:rsidP="006E6CA4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 xml:space="preserve">d) </w:t>
      </w:r>
      <w:r w:rsidRPr="006E6CA4">
        <w:rPr>
          <w:rFonts w:ascii="Calibri" w:hAnsi="Calibri" w:cs="Calibri"/>
          <w:b/>
          <w:bCs/>
        </w:rPr>
        <w:t>Údaje o posouzení Vaší vhodnosti</w:t>
      </w:r>
      <w:r w:rsidRPr="006E6CA4">
        <w:rPr>
          <w:rFonts w:ascii="Calibri" w:hAnsi="Calibri" w:cs="Calibri"/>
        </w:rPr>
        <w:t>, kterými se rozumí hodnocení Vašich předpokladů pro</w:t>
      </w:r>
      <w:r w:rsidR="006E6CA4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výkon zaměstnání (včetně výsledků z assessment centra), výsledky testů</w:t>
      </w:r>
    </w:p>
    <w:p w14:paraId="3C556F21" w14:textId="2BE9F21D" w:rsidR="00192A4A" w:rsidRDefault="00192A4A" w:rsidP="009923E1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 xml:space="preserve">e) </w:t>
      </w:r>
      <w:r w:rsidRPr="006E6CA4">
        <w:rPr>
          <w:rFonts w:ascii="Calibri" w:hAnsi="Calibri" w:cs="Calibri"/>
          <w:b/>
          <w:bCs/>
        </w:rPr>
        <w:t>Údaje o posouzení Vaší důvěryhodnosti</w:t>
      </w:r>
      <w:r w:rsidRPr="006E6CA4">
        <w:rPr>
          <w:rFonts w:ascii="Calibri" w:hAnsi="Calibri" w:cs="Calibri"/>
        </w:rPr>
        <w:t>, kterými se rozumí zejména informace o Vaší</w:t>
      </w:r>
      <w:r w:rsidR="006E6CA4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trestní bezúhonnosti</w:t>
      </w:r>
    </w:p>
    <w:p w14:paraId="3D0B6CF6" w14:textId="77777777" w:rsidR="009923E1" w:rsidRPr="006E6CA4" w:rsidRDefault="009923E1" w:rsidP="009923E1">
      <w:pPr>
        <w:spacing w:line="240" w:lineRule="auto"/>
        <w:contextualSpacing/>
        <w:jc w:val="both"/>
        <w:rPr>
          <w:rFonts w:ascii="Calibri" w:hAnsi="Calibri" w:cs="Calibri"/>
        </w:rPr>
      </w:pPr>
    </w:p>
    <w:p w14:paraId="34952439" w14:textId="24FC580E" w:rsidR="00192A4A" w:rsidRPr="006E6CA4" w:rsidRDefault="00192A4A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6E6CA4">
        <w:rPr>
          <w:rFonts w:ascii="Calibri" w:hAnsi="Calibri" w:cs="Calibri"/>
          <w:b/>
          <w:bCs/>
        </w:rPr>
        <w:t>B. Proč osobní údaje zpracováváme a co nás k tomu opravňuje?</w:t>
      </w:r>
    </w:p>
    <w:p w14:paraId="589B7360" w14:textId="77777777" w:rsidR="00192A4A" w:rsidRPr="006E6CA4" w:rsidRDefault="00192A4A" w:rsidP="006E6CA4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V rámci náborového procesu zpracováváme osobní údaje pro různé účely a v různém rozsahu.</w:t>
      </w:r>
    </w:p>
    <w:p w14:paraId="235F0458" w14:textId="52B23DCA" w:rsidR="00192A4A" w:rsidRDefault="00192A4A" w:rsidP="006E6CA4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Osobní údaje přitom zpracováváme na základě kroků vedoucích k uzavření smlouvy, na základě</w:t>
      </w:r>
      <w:r w:rsidR="006E6CA4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našich oprávněných zájmů a případně i na základě Vašeho souhlasu.</w:t>
      </w:r>
    </w:p>
    <w:p w14:paraId="2C025143" w14:textId="77777777" w:rsidR="00AA4C2C" w:rsidRPr="006E6CA4" w:rsidRDefault="00AA4C2C" w:rsidP="006E6CA4">
      <w:pPr>
        <w:spacing w:line="240" w:lineRule="auto"/>
        <w:contextualSpacing/>
        <w:jc w:val="both"/>
        <w:rPr>
          <w:rFonts w:ascii="Calibri" w:hAnsi="Calibri" w:cs="Calibri"/>
        </w:rPr>
      </w:pPr>
    </w:p>
    <w:p w14:paraId="0F365859" w14:textId="2779C303" w:rsidR="00192A4A" w:rsidRPr="006E6CA4" w:rsidRDefault="003D23EF" w:rsidP="006E6CA4">
      <w:pPr>
        <w:spacing w:line="240" w:lineRule="auto"/>
        <w:contextualSpacing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B.1 </w:t>
      </w:r>
      <w:r w:rsidR="00192A4A" w:rsidRPr="006E6CA4">
        <w:rPr>
          <w:rFonts w:ascii="Calibri" w:hAnsi="Calibri" w:cs="Calibri"/>
          <w:b/>
          <w:bCs/>
        </w:rPr>
        <w:t xml:space="preserve">Zpracování bez Vašeho </w:t>
      </w:r>
      <w:r w:rsidR="006E6CA4" w:rsidRPr="006E6CA4">
        <w:rPr>
          <w:rFonts w:ascii="Calibri" w:hAnsi="Calibri" w:cs="Calibri"/>
          <w:b/>
          <w:bCs/>
        </w:rPr>
        <w:t>souhlasu – na</w:t>
      </w:r>
      <w:r w:rsidR="00192A4A" w:rsidRPr="006E6CA4">
        <w:rPr>
          <w:rFonts w:ascii="Calibri" w:hAnsi="Calibri" w:cs="Calibri"/>
          <w:b/>
          <w:bCs/>
        </w:rPr>
        <w:t xml:space="preserve"> základě kroků vedoucích k uzavření smlouvy</w:t>
      </w:r>
    </w:p>
    <w:p w14:paraId="5E1DA2D5" w14:textId="183D6CA2" w:rsidR="00192A4A" w:rsidRPr="00AA4C2C" w:rsidRDefault="00192A4A" w:rsidP="006E6CA4">
      <w:pPr>
        <w:spacing w:line="240" w:lineRule="auto"/>
        <w:contextualSpacing/>
        <w:jc w:val="both"/>
        <w:rPr>
          <w:rFonts w:ascii="Calibri" w:hAnsi="Calibri" w:cs="Calibri"/>
          <w:b/>
          <w:bCs/>
        </w:rPr>
      </w:pPr>
      <w:r w:rsidRPr="006E6CA4">
        <w:rPr>
          <w:rFonts w:ascii="Calibri" w:hAnsi="Calibri" w:cs="Calibri"/>
        </w:rPr>
        <w:t xml:space="preserve">Na základě kroků vedoucích k </w:t>
      </w:r>
      <w:r w:rsidRPr="006E6CA4">
        <w:rPr>
          <w:rFonts w:ascii="Calibri" w:hAnsi="Calibri" w:cs="Calibri"/>
          <w:b/>
          <w:bCs/>
        </w:rPr>
        <w:t xml:space="preserve">uzavření smlouvy </w:t>
      </w:r>
      <w:r w:rsidRPr="006E6CA4">
        <w:rPr>
          <w:rFonts w:ascii="Calibri" w:hAnsi="Calibri" w:cs="Calibri"/>
        </w:rPr>
        <w:t xml:space="preserve">zpracováváme Vaše </w:t>
      </w:r>
      <w:r w:rsidRPr="006E6CA4">
        <w:rPr>
          <w:rFonts w:ascii="Calibri" w:hAnsi="Calibri" w:cs="Calibri"/>
          <w:b/>
          <w:bCs/>
        </w:rPr>
        <w:t>identifikační a kontaktní</w:t>
      </w:r>
      <w:r w:rsidR="00AA4C2C">
        <w:rPr>
          <w:rFonts w:ascii="Calibri" w:hAnsi="Calibri" w:cs="Calibri"/>
          <w:b/>
          <w:bCs/>
        </w:rPr>
        <w:t xml:space="preserve"> </w:t>
      </w:r>
      <w:r w:rsidRPr="006E6CA4">
        <w:rPr>
          <w:rFonts w:ascii="Calibri" w:hAnsi="Calibri" w:cs="Calibri"/>
          <w:b/>
          <w:bCs/>
        </w:rPr>
        <w:t>údaje</w:t>
      </w:r>
      <w:r w:rsidRPr="006E6CA4">
        <w:rPr>
          <w:rFonts w:ascii="Calibri" w:hAnsi="Calibri" w:cs="Calibri"/>
        </w:rPr>
        <w:t xml:space="preserve">, </w:t>
      </w:r>
      <w:r w:rsidRPr="006E6CA4">
        <w:rPr>
          <w:rFonts w:ascii="Calibri" w:hAnsi="Calibri" w:cs="Calibri"/>
          <w:b/>
          <w:bCs/>
        </w:rPr>
        <w:t>údaje související s výkonem práce a údaje o posouzení Vaší vhodnosti</w:t>
      </w:r>
      <w:r w:rsidRPr="006E6CA4">
        <w:rPr>
          <w:rFonts w:ascii="Calibri" w:hAnsi="Calibri" w:cs="Calibri"/>
        </w:rPr>
        <w:t>, a to za účely</w:t>
      </w:r>
      <w:r w:rsidR="006E6CA4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  <w:i/>
          <w:iCs/>
        </w:rPr>
        <w:t xml:space="preserve">hodnocení uchazečů o zaměstnání </w:t>
      </w:r>
      <w:r w:rsidRPr="006E6CA4">
        <w:rPr>
          <w:rFonts w:ascii="Calibri" w:hAnsi="Calibri" w:cs="Calibri"/>
        </w:rPr>
        <w:t xml:space="preserve">a </w:t>
      </w:r>
      <w:r w:rsidRPr="006E6CA4">
        <w:rPr>
          <w:rFonts w:ascii="Calibri" w:hAnsi="Calibri" w:cs="Calibri"/>
          <w:i/>
          <w:iCs/>
        </w:rPr>
        <w:t>provedení náborového procesu</w:t>
      </w:r>
      <w:r w:rsidRPr="006E6CA4">
        <w:rPr>
          <w:rFonts w:ascii="Calibri" w:hAnsi="Calibri" w:cs="Calibri"/>
        </w:rPr>
        <w:t>. Konkrétně proto, abychom Vás</w:t>
      </w:r>
      <w:r w:rsidR="006E6CA4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mohli zvát na pohovory a komunikovat s Vámi a abychom mohli z poskytnutých podkladů posoudit</w:t>
      </w:r>
      <w:r w:rsidR="006E6CA4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Vaši vhodnost na obsazení volného pracovního místa.</w:t>
      </w:r>
      <w:r w:rsidR="00AA4C2C">
        <w:rPr>
          <w:rFonts w:ascii="Calibri" w:hAnsi="Calibri" w:cs="Calibri"/>
          <w:b/>
          <w:bCs/>
        </w:rPr>
        <w:t xml:space="preserve"> </w:t>
      </w:r>
      <w:r w:rsidRPr="006E6CA4">
        <w:rPr>
          <w:rFonts w:ascii="Calibri" w:hAnsi="Calibri" w:cs="Calibri"/>
        </w:rPr>
        <w:t>Pro tyto účely osobní údaje zpracováváme po dobu trvání náborového procesu, ledaže nám</w:t>
      </w:r>
      <w:r w:rsidR="006E6CA4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k dalšímu zpracování v databázi uchazečů udělíte souhlas.</w:t>
      </w:r>
    </w:p>
    <w:p w14:paraId="76629820" w14:textId="77777777" w:rsidR="006E6CA4" w:rsidRDefault="006E6CA4" w:rsidP="006E6CA4">
      <w:pPr>
        <w:spacing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31FCB8B2" w14:textId="2A0DBC12" w:rsidR="00192A4A" w:rsidRPr="006E6CA4" w:rsidRDefault="003D23EF" w:rsidP="006E6CA4">
      <w:pPr>
        <w:spacing w:line="240" w:lineRule="auto"/>
        <w:contextualSpacing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B.2 </w:t>
      </w:r>
      <w:r w:rsidR="00192A4A" w:rsidRPr="006E6CA4">
        <w:rPr>
          <w:rFonts w:ascii="Calibri" w:hAnsi="Calibri" w:cs="Calibri"/>
          <w:b/>
          <w:bCs/>
        </w:rPr>
        <w:t xml:space="preserve">Zpracování bez Vašeho </w:t>
      </w:r>
      <w:r w:rsidR="006E6CA4" w:rsidRPr="006E6CA4">
        <w:rPr>
          <w:rFonts w:ascii="Calibri" w:hAnsi="Calibri" w:cs="Calibri"/>
          <w:b/>
          <w:bCs/>
        </w:rPr>
        <w:t>souhlasu – na</w:t>
      </w:r>
      <w:r w:rsidR="00192A4A" w:rsidRPr="006E6CA4">
        <w:rPr>
          <w:rFonts w:ascii="Calibri" w:hAnsi="Calibri" w:cs="Calibri"/>
          <w:b/>
          <w:bCs/>
        </w:rPr>
        <w:t xml:space="preserve"> základě našich oprávněných zájmů</w:t>
      </w:r>
    </w:p>
    <w:p w14:paraId="6E54E4A8" w14:textId="337ACACD" w:rsidR="00192A4A" w:rsidRPr="006E6CA4" w:rsidRDefault="00192A4A" w:rsidP="006E6CA4">
      <w:pPr>
        <w:spacing w:line="240" w:lineRule="auto"/>
        <w:contextualSpacing/>
        <w:jc w:val="both"/>
        <w:rPr>
          <w:rFonts w:ascii="Calibri" w:hAnsi="Calibri" w:cs="Calibri"/>
          <w:b/>
          <w:bCs/>
        </w:rPr>
      </w:pPr>
      <w:r w:rsidRPr="006E6CA4">
        <w:rPr>
          <w:rFonts w:ascii="Calibri" w:hAnsi="Calibri" w:cs="Calibri"/>
        </w:rPr>
        <w:t xml:space="preserve">Na základě našich oprávněných zájmů zpracováváme Vaše </w:t>
      </w:r>
      <w:r w:rsidRPr="006E6CA4">
        <w:rPr>
          <w:rFonts w:ascii="Calibri" w:hAnsi="Calibri" w:cs="Calibri"/>
          <w:b/>
          <w:bCs/>
        </w:rPr>
        <w:t>identifikační a kontaktní údaje</w:t>
      </w:r>
      <w:r w:rsidRPr="006E6CA4">
        <w:rPr>
          <w:rFonts w:ascii="Calibri" w:hAnsi="Calibri" w:cs="Calibri"/>
        </w:rPr>
        <w:t xml:space="preserve">, </w:t>
      </w:r>
      <w:r w:rsidRPr="006E6CA4">
        <w:rPr>
          <w:rFonts w:ascii="Calibri" w:hAnsi="Calibri" w:cs="Calibri"/>
          <w:b/>
          <w:bCs/>
        </w:rPr>
        <w:t>údaje</w:t>
      </w:r>
      <w:r w:rsidR="006E6CA4">
        <w:rPr>
          <w:rFonts w:ascii="Calibri" w:hAnsi="Calibri" w:cs="Calibri"/>
          <w:b/>
          <w:bCs/>
        </w:rPr>
        <w:t xml:space="preserve"> </w:t>
      </w:r>
      <w:r w:rsidRPr="006E6CA4">
        <w:rPr>
          <w:rFonts w:ascii="Calibri" w:hAnsi="Calibri" w:cs="Calibri"/>
          <w:b/>
          <w:bCs/>
        </w:rPr>
        <w:t>související s výkonem práce a údaje o posouzení Vaší vhodnosti</w:t>
      </w:r>
      <w:r w:rsidRPr="006E6CA4">
        <w:rPr>
          <w:rFonts w:ascii="Calibri" w:hAnsi="Calibri" w:cs="Calibri"/>
        </w:rPr>
        <w:t xml:space="preserve">, a to za účelem </w:t>
      </w:r>
      <w:r w:rsidRPr="006E6CA4">
        <w:rPr>
          <w:rFonts w:ascii="Calibri" w:hAnsi="Calibri" w:cs="Calibri"/>
          <w:i/>
          <w:iCs/>
        </w:rPr>
        <w:t>ochrany našich</w:t>
      </w:r>
      <w:r w:rsidR="006E6CA4">
        <w:rPr>
          <w:rFonts w:ascii="Calibri" w:hAnsi="Calibri" w:cs="Calibri"/>
          <w:b/>
          <w:bCs/>
        </w:rPr>
        <w:t xml:space="preserve"> </w:t>
      </w:r>
      <w:r w:rsidRPr="006E6CA4">
        <w:rPr>
          <w:rFonts w:ascii="Calibri" w:hAnsi="Calibri" w:cs="Calibri"/>
          <w:i/>
          <w:iCs/>
        </w:rPr>
        <w:t>právních nároků</w:t>
      </w:r>
      <w:r w:rsidRPr="006E6CA4">
        <w:rPr>
          <w:rFonts w:ascii="Calibri" w:hAnsi="Calibri" w:cs="Calibri"/>
        </w:rPr>
        <w:t xml:space="preserve">. Proti takovému zpracování máte právo kdykoli podat námitku, která může </w:t>
      </w:r>
      <w:r w:rsidR="006E6CA4" w:rsidRPr="006E6CA4">
        <w:rPr>
          <w:rFonts w:ascii="Calibri" w:hAnsi="Calibri" w:cs="Calibri"/>
        </w:rPr>
        <w:t>být</w:t>
      </w:r>
      <w:r w:rsidR="006E6CA4">
        <w:rPr>
          <w:rFonts w:ascii="Calibri" w:hAnsi="Calibri" w:cs="Calibri"/>
          <w:b/>
          <w:bCs/>
        </w:rPr>
        <w:t xml:space="preserve"> </w:t>
      </w:r>
      <w:r w:rsidR="006E6CA4" w:rsidRPr="006E6CA4">
        <w:rPr>
          <w:rFonts w:ascii="Calibri" w:hAnsi="Calibri" w:cs="Calibri"/>
        </w:rPr>
        <w:t>uplatněna</w:t>
      </w:r>
      <w:r w:rsidRPr="006E6CA4">
        <w:rPr>
          <w:rFonts w:ascii="Calibri" w:hAnsi="Calibri" w:cs="Calibri"/>
        </w:rPr>
        <w:t xml:space="preserve"> způsobem podrobněji popsanou v kapitole „Právo vznést námitku proti zpracování“.</w:t>
      </w:r>
      <w:r w:rsidR="006E6CA4">
        <w:rPr>
          <w:rFonts w:ascii="Calibri" w:hAnsi="Calibri" w:cs="Calibri"/>
          <w:b/>
          <w:bCs/>
        </w:rPr>
        <w:t xml:space="preserve"> </w:t>
      </w:r>
      <w:r w:rsidRPr="003D23EF">
        <w:rPr>
          <w:rFonts w:ascii="Calibri" w:hAnsi="Calibri" w:cs="Calibri"/>
        </w:rPr>
        <w:t xml:space="preserve">Pro </w:t>
      </w:r>
      <w:r w:rsidRPr="001F3489">
        <w:rPr>
          <w:rFonts w:ascii="Calibri" w:hAnsi="Calibri" w:cs="Calibri"/>
        </w:rPr>
        <w:t>tyto účely osobní údaje zpracováváme po dobu trvání promlčecí doby (v délce maximálně 15</w:t>
      </w:r>
      <w:r w:rsidR="006E6CA4" w:rsidRPr="001F3489">
        <w:rPr>
          <w:rFonts w:ascii="Calibri" w:hAnsi="Calibri" w:cs="Calibri"/>
          <w:b/>
          <w:bCs/>
        </w:rPr>
        <w:t xml:space="preserve"> </w:t>
      </w:r>
      <w:r w:rsidRPr="001F3489">
        <w:rPr>
          <w:rFonts w:ascii="Calibri" w:hAnsi="Calibri" w:cs="Calibri"/>
        </w:rPr>
        <w:t>let od skončení náborového procesu) nároků vyplývajících nebo souvisejících s</w:t>
      </w:r>
      <w:r w:rsidR="006E6CA4" w:rsidRPr="001F3489">
        <w:rPr>
          <w:rFonts w:ascii="Calibri" w:hAnsi="Calibri" w:cs="Calibri"/>
        </w:rPr>
        <w:t> </w:t>
      </w:r>
      <w:r w:rsidRPr="001F3489">
        <w:rPr>
          <w:rFonts w:ascii="Calibri" w:hAnsi="Calibri" w:cs="Calibri"/>
        </w:rPr>
        <w:t>náborovým</w:t>
      </w:r>
      <w:r w:rsidR="006E6CA4" w:rsidRPr="001F3489">
        <w:rPr>
          <w:rFonts w:ascii="Calibri" w:hAnsi="Calibri" w:cs="Calibri"/>
        </w:rPr>
        <w:t xml:space="preserve"> </w:t>
      </w:r>
      <w:r w:rsidRPr="001F3489">
        <w:rPr>
          <w:rFonts w:ascii="Calibri" w:hAnsi="Calibri" w:cs="Calibri"/>
        </w:rPr>
        <w:t>procesem s ohledem na ochranu našich právních nároků. V</w:t>
      </w:r>
      <w:r w:rsidR="006E6CA4" w:rsidRPr="001F3489">
        <w:rPr>
          <w:rFonts w:ascii="Calibri" w:hAnsi="Calibri" w:cs="Calibri"/>
        </w:rPr>
        <w:t> </w:t>
      </w:r>
      <w:r w:rsidRPr="001F3489">
        <w:rPr>
          <w:rFonts w:ascii="Calibri" w:hAnsi="Calibri" w:cs="Calibri"/>
        </w:rPr>
        <w:t>případě</w:t>
      </w:r>
      <w:r w:rsidR="006E6CA4" w:rsidRPr="001F3489">
        <w:rPr>
          <w:rFonts w:ascii="Calibri" w:hAnsi="Calibri" w:cs="Calibri"/>
          <w:b/>
          <w:bCs/>
        </w:rPr>
        <w:t xml:space="preserve"> </w:t>
      </w:r>
      <w:r w:rsidRPr="001F3489">
        <w:rPr>
          <w:rFonts w:ascii="Calibri" w:hAnsi="Calibri" w:cs="Calibri"/>
        </w:rPr>
        <w:t>zahájení soudního, správního nebo jiného</w:t>
      </w:r>
      <w:r w:rsidRPr="003D23EF">
        <w:rPr>
          <w:rFonts w:ascii="Calibri" w:hAnsi="Calibri" w:cs="Calibri"/>
        </w:rPr>
        <w:t xml:space="preserve"> řízení</w:t>
      </w:r>
      <w:r w:rsidRPr="006E6CA4">
        <w:rPr>
          <w:rFonts w:ascii="Calibri" w:hAnsi="Calibri" w:cs="Calibri"/>
        </w:rPr>
        <w:t xml:space="preserve"> zpracováváme Vaše osobní údaje v</w:t>
      </w:r>
      <w:r w:rsidR="006E6CA4">
        <w:rPr>
          <w:rFonts w:ascii="Calibri" w:hAnsi="Calibri" w:cs="Calibri"/>
        </w:rPr>
        <w:t> </w:t>
      </w:r>
      <w:r w:rsidRPr="006E6CA4">
        <w:rPr>
          <w:rFonts w:ascii="Calibri" w:hAnsi="Calibri" w:cs="Calibri"/>
        </w:rPr>
        <w:t>nezbytném</w:t>
      </w:r>
      <w:r w:rsidR="006E6CA4">
        <w:rPr>
          <w:rFonts w:ascii="Calibri" w:hAnsi="Calibri" w:cs="Calibri"/>
          <w:b/>
          <w:bCs/>
        </w:rPr>
        <w:t xml:space="preserve"> </w:t>
      </w:r>
      <w:r w:rsidRPr="006E6CA4">
        <w:rPr>
          <w:rFonts w:ascii="Calibri" w:hAnsi="Calibri" w:cs="Calibri"/>
        </w:rPr>
        <w:t>rozsahu po celou dobu trvání takových řízení</w:t>
      </w:r>
      <w:r w:rsidR="00B6052C">
        <w:rPr>
          <w:rFonts w:ascii="Calibri" w:hAnsi="Calibri" w:cs="Calibri"/>
        </w:rPr>
        <w:t xml:space="preserve"> </w:t>
      </w:r>
      <w:r w:rsidR="00B6052C" w:rsidRPr="00B6052C">
        <w:rPr>
          <w:rFonts w:ascii="Calibri" w:hAnsi="Calibri" w:cs="Calibri"/>
        </w:rPr>
        <w:t>a svých souvisejících potřeb.</w:t>
      </w:r>
    </w:p>
    <w:p w14:paraId="299FAA74" w14:textId="45AC4E3B" w:rsidR="00192A4A" w:rsidRDefault="00192A4A" w:rsidP="006E6CA4">
      <w:pPr>
        <w:spacing w:line="240" w:lineRule="auto"/>
        <w:contextualSpacing/>
        <w:rPr>
          <w:rFonts w:ascii="Calibri" w:hAnsi="Calibri" w:cs="Calibri"/>
          <w:i/>
          <w:iCs/>
        </w:rPr>
      </w:pPr>
    </w:p>
    <w:p w14:paraId="35295850" w14:textId="77777777" w:rsidR="007F5194" w:rsidRDefault="007F5194" w:rsidP="006E6CA4">
      <w:pPr>
        <w:spacing w:line="240" w:lineRule="auto"/>
        <w:contextualSpacing/>
        <w:rPr>
          <w:rFonts w:ascii="Calibri" w:hAnsi="Calibri" w:cs="Calibri"/>
          <w:i/>
          <w:iCs/>
        </w:rPr>
      </w:pPr>
    </w:p>
    <w:p w14:paraId="0B8486D5" w14:textId="77777777" w:rsidR="007F5194" w:rsidRPr="006E6CA4" w:rsidRDefault="007F5194" w:rsidP="006E6CA4">
      <w:pPr>
        <w:spacing w:line="240" w:lineRule="auto"/>
        <w:contextualSpacing/>
        <w:rPr>
          <w:rFonts w:ascii="Calibri" w:hAnsi="Calibri" w:cs="Calibri"/>
          <w:i/>
          <w:iCs/>
        </w:rPr>
      </w:pPr>
    </w:p>
    <w:p w14:paraId="53B5070D" w14:textId="230BFE45" w:rsidR="00192A4A" w:rsidRPr="006E6CA4" w:rsidRDefault="003D23EF" w:rsidP="006E6CA4">
      <w:pPr>
        <w:spacing w:line="240" w:lineRule="auto"/>
        <w:contextualSpacing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B.3 </w:t>
      </w:r>
      <w:r w:rsidR="00192A4A" w:rsidRPr="006E6CA4">
        <w:rPr>
          <w:rFonts w:ascii="Calibri" w:hAnsi="Calibri" w:cs="Calibri"/>
          <w:b/>
          <w:bCs/>
        </w:rPr>
        <w:t xml:space="preserve">Zpracování na základě Vašeho souhlasu pro účely vedení databáze uchazečů </w:t>
      </w:r>
    </w:p>
    <w:p w14:paraId="4AC30A0F" w14:textId="3FA8AD35" w:rsidR="00192A4A" w:rsidRPr="006E6CA4" w:rsidRDefault="00192A4A" w:rsidP="006E6CA4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 xml:space="preserve">Na základě Vašeho souhlasu zpracováváme my Vaše </w:t>
      </w:r>
      <w:r w:rsidRPr="006E6CA4">
        <w:rPr>
          <w:rFonts w:ascii="Calibri" w:hAnsi="Calibri" w:cs="Calibri"/>
          <w:b/>
          <w:bCs/>
        </w:rPr>
        <w:t>identifikační a kontaktní</w:t>
      </w:r>
      <w:r w:rsidR="006E6CA4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  <w:b/>
          <w:bCs/>
        </w:rPr>
        <w:t xml:space="preserve">údaje a údaje související s výkonem práce </w:t>
      </w:r>
      <w:r w:rsidRPr="006E6CA4">
        <w:rPr>
          <w:rFonts w:ascii="Calibri" w:hAnsi="Calibri" w:cs="Calibri"/>
        </w:rPr>
        <w:t>pro to, abychom Vás mohli</w:t>
      </w:r>
      <w:r w:rsidR="00B452B8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případně oslovit s jinou relevantní pracovní nabídkou. V případě neudělení</w:t>
      </w:r>
      <w:r w:rsidR="006E6CA4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souhlasu budeme tyto</w:t>
      </w:r>
      <w:r w:rsidR="006E6CA4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údaje zpracovávat pouze do skončení náborového procesu, pokud nám</w:t>
      </w:r>
      <w:r w:rsidR="006E6CA4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souhlas udělíte, tak maximálně po dobu 3 let od skončení náborového procesu.</w:t>
      </w:r>
    </w:p>
    <w:p w14:paraId="1FE96CC2" w14:textId="77777777" w:rsidR="00825BB5" w:rsidRDefault="00825BB5" w:rsidP="006E6CA4">
      <w:pPr>
        <w:spacing w:line="240" w:lineRule="auto"/>
        <w:contextualSpacing/>
        <w:jc w:val="both"/>
        <w:rPr>
          <w:rFonts w:ascii="Calibri" w:hAnsi="Calibri" w:cs="Calibri"/>
        </w:rPr>
      </w:pPr>
    </w:p>
    <w:p w14:paraId="049CDB67" w14:textId="28203A91" w:rsidR="00192A4A" w:rsidRPr="006E6CA4" w:rsidRDefault="00192A4A" w:rsidP="006E6CA4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 xml:space="preserve">Udělený souhlas můžete </w:t>
      </w:r>
      <w:r w:rsidRPr="006E6CA4">
        <w:rPr>
          <w:rFonts w:ascii="Calibri" w:hAnsi="Calibri" w:cs="Calibri"/>
          <w:b/>
          <w:bCs/>
        </w:rPr>
        <w:t>odvolat</w:t>
      </w:r>
      <w:r w:rsidRPr="006E6CA4">
        <w:rPr>
          <w:rFonts w:ascii="Calibri" w:hAnsi="Calibri" w:cs="Calibri"/>
        </w:rPr>
        <w:t>, avšak odvoláním souhlasu zároveň není dotčena zákonnost</w:t>
      </w:r>
      <w:r w:rsidR="006E6CA4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zpracování osobních údajů do okamžiku odvolání. K odvolání souhlasu můžete využít formulář,</w:t>
      </w:r>
      <w:r w:rsidR="006E6CA4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který je dostupný na našich webových stránkách www.</w:t>
      </w:r>
      <w:r w:rsidR="006E6CA4">
        <w:rPr>
          <w:rFonts w:ascii="Calibri" w:hAnsi="Calibri" w:cs="Calibri"/>
        </w:rPr>
        <w:t>globalassistance</w:t>
      </w:r>
      <w:r w:rsidRPr="006E6CA4">
        <w:rPr>
          <w:rFonts w:ascii="Calibri" w:hAnsi="Calibri" w:cs="Calibri"/>
        </w:rPr>
        <w:t>.cz v</w:t>
      </w:r>
      <w:r w:rsidR="00141163">
        <w:rPr>
          <w:rFonts w:ascii="Calibri" w:hAnsi="Calibri" w:cs="Calibri"/>
        </w:rPr>
        <w:t> </w:t>
      </w:r>
      <w:r w:rsidRPr="006E6CA4">
        <w:rPr>
          <w:rFonts w:ascii="Calibri" w:hAnsi="Calibri" w:cs="Calibri"/>
        </w:rPr>
        <w:t>sekci</w:t>
      </w:r>
      <w:r w:rsidR="00141163">
        <w:rPr>
          <w:rFonts w:ascii="Calibri" w:hAnsi="Calibri" w:cs="Calibri"/>
        </w:rPr>
        <w:t xml:space="preserve"> </w:t>
      </w:r>
      <w:r w:rsidR="00CD6EA4">
        <w:rPr>
          <w:rFonts w:ascii="Calibri" w:hAnsi="Calibri" w:cs="Calibri"/>
        </w:rPr>
        <w:t>„</w:t>
      </w:r>
      <w:r w:rsidR="00141163">
        <w:rPr>
          <w:rFonts w:ascii="Calibri" w:hAnsi="Calibri" w:cs="Calibri"/>
        </w:rPr>
        <w:t>Ochrana osobních údajů</w:t>
      </w:r>
      <w:r w:rsidR="00CD6EA4">
        <w:rPr>
          <w:rFonts w:ascii="Calibri" w:hAnsi="Calibri" w:cs="Calibri"/>
        </w:rPr>
        <w:t>“</w:t>
      </w:r>
      <w:r w:rsidR="00141163">
        <w:rPr>
          <w:rFonts w:ascii="Calibri" w:hAnsi="Calibri" w:cs="Calibri"/>
        </w:rPr>
        <w:t>.</w:t>
      </w:r>
    </w:p>
    <w:p w14:paraId="1099A16A" w14:textId="65EE8768" w:rsidR="00192A4A" w:rsidRPr="006E6CA4" w:rsidRDefault="00192A4A" w:rsidP="006E6CA4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 xml:space="preserve">Telefonicky lze udělený souhlas odvolat prostřednictvím klientské linky na: </w:t>
      </w:r>
      <w:r w:rsidR="00141163">
        <w:rPr>
          <w:rFonts w:ascii="Calibri" w:hAnsi="Calibri" w:cs="Calibri"/>
        </w:rPr>
        <w:t>1220</w:t>
      </w:r>
    </w:p>
    <w:p w14:paraId="70D20C50" w14:textId="457706C9" w:rsidR="00192A4A" w:rsidRPr="006E6CA4" w:rsidRDefault="00192A4A" w:rsidP="006E6CA4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 xml:space="preserve">E-mailem na: </w:t>
      </w:r>
      <w:r w:rsidR="006E6CA4">
        <w:rPr>
          <w:rFonts w:ascii="Calibri" w:hAnsi="Calibri" w:cs="Calibri"/>
        </w:rPr>
        <w:t>dpo</w:t>
      </w:r>
      <w:r w:rsidRPr="006E6CA4">
        <w:rPr>
          <w:rFonts w:ascii="Calibri" w:hAnsi="Calibri" w:cs="Calibri"/>
        </w:rPr>
        <w:t>@</w:t>
      </w:r>
      <w:r w:rsidR="006E6CA4">
        <w:rPr>
          <w:rFonts w:ascii="Calibri" w:hAnsi="Calibri" w:cs="Calibri"/>
        </w:rPr>
        <w:t>globalassistance</w:t>
      </w:r>
      <w:r w:rsidRPr="006E6CA4">
        <w:rPr>
          <w:rFonts w:ascii="Calibri" w:hAnsi="Calibri" w:cs="Calibri"/>
        </w:rPr>
        <w:t>.cz</w:t>
      </w:r>
    </w:p>
    <w:p w14:paraId="22F51715" w14:textId="532E37F2" w:rsidR="006E6CA4" w:rsidRDefault="00192A4A" w:rsidP="006E6CA4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 xml:space="preserve">Písemně na adrese: </w:t>
      </w:r>
      <w:r w:rsidR="00141163" w:rsidRPr="00141163">
        <w:rPr>
          <w:rFonts w:ascii="Calibri" w:hAnsi="Calibri" w:cs="Calibri"/>
        </w:rPr>
        <w:t>GLOBAL ASSISTANCE a.s., pověřenec pro ochranu osobních údajů, Dopraváků 749/3, 184 00 - Praha 8</w:t>
      </w:r>
    </w:p>
    <w:p w14:paraId="1F5EAD95" w14:textId="77777777" w:rsidR="00B452B8" w:rsidRDefault="00B452B8" w:rsidP="006E6CA4">
      <w:pPr>
        <w:spacing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794B7858" w14:textId="55DDD634" w:rsidR="00192A4A" w:rsidRPr="006E6CA4" w:rsidRDefault="003D23EF" w:rsidP="006E6CA4">
      <w:pPr>
        <w:spacing w:line="240" w:lineRule="auto"/>
        <w:contextualSpacing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B.4 </w:t>
      </w:r>
      <w:r w:rsidR="00192A4A" w:rsidRPr="006E6CA4">
        <w:rPr>
          <w:rFonts w:ascii="Calibri" w:hAnsi="Calibri" w:cs="Calibri"/>
          <w:b/>
          <w:bCs/>
        </w:rPr>
        <w:t>Zpracování osobních údajů třetích osob</w:t>
      </w:r>
    </w:p>
    <w:p w14:paraId="491C8C59" w14:textId="436079A8" w:rsidR="00192A4A" w:rsidRPr="00667ABA" w:rsidRDefault="00192A4A" w:rsidP="00AA4C2C">
      <w:pPr>
        <w:spacing w:line="240" w:lineRule="auto"/>
        <w:contextualSpacing/>
        <w:jc w:val="both"/>
        <w:rPr>
          <w:rFonts w:ascii="Calibri" w:hAnsi="Calibri" w:cs="Calibri"/>
          <w:b/>
          <w:bCs/>
        </w:rPr>
      </w:pPr>
      <w:r w:rsidRPr="006E6CA4">
        <w:rPr>
          <w:rFonts w:ascii="Calibri" w:hAnsi="Calibri" w:cs="Calibri"/>
        </w:rPr>
        <w:t xml:space="preserve">Na základě </w:t>
      </w:r>
      <w:r w:rsidRPr="006E6CA4">
        <w:rPr>
          <w:rFonts w:ascii="Calibri" w:hAnsi="Calibri" w:cs="Calibri"/>
          <w:b/>
          <w:bCs/>
        </w:rPr>
        <w:t xml:space="preserve">oprávněného zájmu </w:t>
      </w:r>
      <w:r w:rsidRPr="006E6CA4">
        <w:rPr>
          <w:rFonts w:ascii="Calibri" w:hAnsi="Calibri" w:cs="Calibri"/>
        </w:rPr>
        <w:t xml:space="preserve">dále zpracováváme bez jejich souhlasu </w:t>
      </w:r>
      <w:r w:rsidRPr="006E6CA4">
        <w:rPr>
          <w:rFonts w:ascii="Calibri" w:hAnsi="Calibri" w:cs="Calibri"/>
          <w:b/>
          <w:bCs/>
        </w:rPr>
        <w:t>identifikační a kontaktní</w:t>
      </w:r>
      <w:r w:rsidR="00B452B8">
        <w:rPr>
          <w:rFonts w:ascii="Calibri" w:hAnsi="Calibri" w:cs="Calibri"/>
          <w:b/>
          <w:bCs/>
        </w:rPr>
        <w:t xml:space="preserve"> </w:t>
      </w:r>
      <w:r w:rsidRPr="006E6CA4">
        <w:rPr>
          <w:rFonts w:ascii="Calibri" w:hAnsi="Calibri" w:cs="Calibri"/>
          <w:b/>
          <w:bCs/>
        </w:rPr>
        <w:t>údaje osob</w:t>
      </w:r>
      <w:r w:rsidRPr="006E6CA4">
        <w:rPr>
          <w:rFonts w:ascii="Calibri" w:hAnsi="Calibri" w:cs="Calibri"/>
        </w:rPr>
        <w:t xml:space="preserve">, které byly uvedeny jako kontaktní u referencí, a to za účelem </w:t>
      </w:r>
      <w:r w:rsidRPr="00667ABA">
        <w:rPr>
          <w:rFonts w:ascii="Calibri" w:hAnsi="Calibri" w:cs="Calibri"/>
        </w:rPr>
        <w:t>hodnocení uchazečů o</w:t>
      </w:r>
      <w:r w:rsidR="00AA4C2C" w:rsidRPr="00667ABA">
        <w:rPr>
          <w:rFonts w:ascii="Calibri" w:hAnsi="Calibri" w:cs="Calibri"/>
          <w:b/>
          <w:bCs/>
        </w:rPr>
        <w:t xml:space="preserve"> </w:t>
      </w:r>
      <w:r w:rsidRPr="00667ABA">
        <w:rPr>
          <w:rFonts w:ascii="Calibri" w:hAnsi="Calibri" w:cs="Calibri"/>
        </w:rPr>
        <w:t>zaměstnání. Tyto údaje zpracováváme po dobu trvání náborového procesu.</w:t>
      </w:r>
    </w:p>
    <w:p w14:paraId="6B24BB7D" w14:textId="77777777" w:rsidR="00141163" w:rsidRDefault="00141163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</w:p>
    <w:p w14:paraId="67410EB7" w14:textId="492892AD" w:rsidR="00192A4A" w:rsidRPr="006E6CA4" w:rsidRDefault="003D23EF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C. </w:t>
      </w:r>
      <w:r w:rsidR="00192A4A" w:rsidRPr="006E6CA4">
        <w:rPr>
          <w:rFonts w:ascii="Calibri" w:hAnsi="Calibri" w:cs="Calibri"/>
          <w:b/>
          <w:bCs/>
        </w:rPr>
        <w:t>Kdo Vaše osobní údaje zpracovává a komu je předáváme?</w:t>
      </w:r>
    </w:p>
    <w:p w14:paraId="57D3BEF6" w14:textId="1B3B0380" w:rsidR="00192A4A" w:rsidRPr="003D23EF" w:rsidRDefault="00192A4A" w:rsidP="00AA4C2C">
      <w:pPr>
        <w:spacing w:line="240" w:lineRule="auto"/>
        <w:contextualSpacing/>
        <w:jc w:val="both"/>
        <w:rPr>
          <w:rFonts w:ascii="Calibri" w:hAnsi="Calibri" w:cs="Calibri"/>
          <w:b/>
          <w:bCs/>
        </w:rPr>
      </w:pPr>
      <w:r w:rsidRPr="006E6CA4">
        <w:rPr>
          <w:rFonts w:ascii="Calibri" w:hAnsi="Calibri" w:cs="Calibri"/>
        </w:rPr>
        <w:t xml:space="preserve">Všechny zmíněné osobní údaje zpracováváme my jako </w:t>
      </w:r>
      <w:r w:rsidRPr="006E6CA4">
        <w:rPr>
          <w:rFonts w:ascii="Calibri" w:hAnsi="Calibri" w:cs="Calibri"/>
          <w:b/>
          <w:bCs/>
        </w:rPr>
        <w:t xml:space="preserve">správce. </w:t>
      </w:r>
      <w:r w:rsidRPr="006E6CA4">
        <w:rPr>
          <w:rFonts w:ascii="Calibri" w:hAnsi="Calibri" w:cs="Calibri"/>
        </w:rPr>
        <w:t>To znamená, že my stanovujeme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shora vymezené účely, pro které Vaše osobní údaje shromažďujeme, určujeme prostředky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zpracování a odpovídáme za jeho řádné provedení.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Pro zpracování osobních údajů rovněž využíváme služeb dalších zpracovatelů, kteří osobní údaje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 xml:space="preserve">zpracovávají na náš pokyn. Takovými </w:t>
      </w:r>
      <w:r w:rsidRPr="006E6CA4">
        <w:rPr>
          <w:rFonts w:ascii="Calibri" w:hAnsi="Calibri" w:cs="Calibri"/>
          <w:b/>
          <w:bCs/>
        </w:rPr>
        <w:t xml:space="preserve">zpracovateli </w:t>
      </w:r>
      <w:r w:rsidRPr="006E6CA4">
        <w:rPr>
          <w:rFonts w:ascii="Calibri" w:hAnsi="Calibri" w:cs="Calibri"/>
        </w:rPr>
        <w:t>jsou poradenské společnosti, které nám pomáhají posoudit, zda jste pro nás</w:t>
      </w:r>
      <w:r w:rsidR="00141163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 xml:space="preserve">vhodným kandidátem (např. assessment </w:t>
      </w:r>
      <w:r w:rsidRPr="003D23EF">
        <w:rPr>
          <w:rFonts w:ascii="Calibri" w:hAnsi="Calibri" w:cs="Calibri"/>
          <w:b/>
          <w:bCs/>
        </w:rPr>
        <w:t>centra).</w:t>
      </w:r>
      <w:r w:rsidR="00AA4C2C" w:rsidRPr="003D23EF">
        <w:rPr>
          <w:rFonts w:ascii="Calibri" w:hAnsi="Calibri" w:cs="Calibri"/>
          <w:b/>
          <w:bCs/>
        </w:rPr>
        <w:t xml:space="preserve"> </w:t>
      </w:r>
    </w:p>
    <w:p w14:paraId="609CA1C9" w14:textId="77777777" w:rsidR="003D23EF" w:rsidRPr="003D23EF" w:rsidRDefault="003D23EF" w:rsidP="00AA4C2C">
      <w:pPr>
        <w:spacing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77CD4674" w14:textId="53D845D6" w:rsidR="003D23EF" w:rsidRPr="003D23EF" w:rsidRDefault="003D23EF" w:rsidP="003D23EF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3D23EF">
        <w:rPr>
          <w:rFonts w:ascii="Calibri" w:hAnsi="Calibri" w:cs="Calibri"/>
          <w:b/>
          <w:bCs/>
        </w:rPr>
        <w:t>Komu vaše osobní údaje předáváme jako dalšímu správci?</w:t>
      </w:r>
    </w:p>
    <w:p w14:paraId="4136E85D" w14:textId="77777777" w:rsidR="003D23EF" w:rsidRPr="003D23EF" w:rsidRDefault="003D23EF" w:rsidP="003D23EF">
      <w:pPr>
        <w:spacing w:line="240" w:lineRule="auto"/>
        <w:contextualSpacing/>
        <w:rPr>
          <w:rFonts w:ascii="Calibri" w:hAnsi="Calibri" w:cs="Calibri"/>
        </w:rPr>
      </w:pPr>
      <w:r w:rsidRPr="003D23EF">
        <w:rPr>
          <w:rFonts w:ascii="Calibri" w:hAnsi="Calibri" w:cs="Calibri"/>
        </w:rPr>
        <w:t>Vaše osobní údaje předáváme pouze orgánům dohledu v případě, že nás o to požádají.</w:t>
      </w:r>
    </w:p>
    <w:p w14:paraId="727D049F" w14:textId="77777777" w:rsidR="003D23EF" w:rsidRPr="003D23EF" w:rsidRDefault="003D23EF" w:rsidP="003D23EF">
      <w:pPr>
        <w:spacing w:line="240" w:lineRule="auto"/>
        <w:contextualSpacing/>
        <w:rPr>
          <w:rFonts w:ascii="Calibri" w:hAnsi="Calibri" w:cs="Calibri"/>
        </w:rPr>
      </w:pPr>
      <w:r w:rsidRPr="003D23EF">
        <w:rPr>
          <w:rFonts w:ascii="Calibri" w:hAnsi="Calibri" w:cs="Calibri"/>
        </w:rPr>
        <w:t>Dále jsme povinni zpracovávané osobní údaje předávat orgánům státní správy, soudům, orgánům činným v trestním řízení a orgánům dohledu v případě, že nás o to požádají.</w:t>
      </w:r>
    </w:p>
    <w:p w14:paraId="7151D063" w14:textId="2ABEF717" w:rsidR="00192A4A" w:rsidRPr="006E6CA4" w:rsidRDefault="00192A4A" w:rsidP="006E6CA4">
      <w:pPr>
        <w:spacing w:line="240" w:lineRule="auto"/>
        <w:contextualSpacing/>
        <w:rPr>
          <w:rFonts w:ascii="Calibri" w:hAnsi="Calibri" w:cs="Calibri"/>
        </w:rPr>
      </w:pPr>
    </w:p>
    <w:p w14:paraId="6AB44AD1" w14:textId="0C656031" w:rsidR="00192A4A" w:rsidRPr="006E6CA4" w:rsidRDefault="003D23EF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D. </w:t>
      </w:r>
      <w:r w:rsidR="00192A4A" w:rsidRPr="006E6CA4">
        <w:rPr>
          <w:rFonts w:ascii="Calibri" w:hAnsi="Calibri" w:cs="Calibri"/>
          <w:b/>
          <w:bCs/>
        </w:rPr>
        <w:t>Z jakých zdrojů osobní údaje získáváme?</w:t>
      </w:r>
    </w:p>
    <w:p w14:paraId="17017FE2" w14:textId="353A9655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Nejvíce osobních údajů získáme přímo od Vás, tím že nám je sdělíte v rámci náborového procesu,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ať již v rámci ústního pohovoru, životopisu nebo jiné dokumentace.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Vedle toho v omezeném rozsahu získáváme a dále zpracováváme osobní údaje získané od osob,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které byly uvedeny jako kontaktní u Vašich referencí, z veřejně dostupných zdrojů, kterými jsou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veřejné evidence (např. insolvenční rejstřík) a další obdobné zdroje (např. profesní sociální sítě), a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to vždy v souladu se zákonnými požadavky.</w:t>
      </w:r>
    </w:p>
    <w:p w14:paraId="7D2CFBE5" w14:textId="77777777" w:rsidR="00141163" w:rsidRDefault="00141163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</w:p>
    <w:p w14:paraId="2F93C750" w14:textId="1D5D4145" w:rsidR="00192A4A" w:rsidRPr="006E6CA4" w:rsidRDefault="003D23EF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E. </w:t>
      </w:r>
      <w:r w:rsidR="00192A4A" w:rsidRPr="006E6CA4">
        <w:rPr>
          <w:rFonts w:ascii="Calibri" w:hAnsi="Calibri" w:cs="Calibri"/>
          <w:b/>
          <w:bCs/>
        </w:rPr>
        <w:t>Jaká máte práva při zpracován</w:t>
      </w:r>
      <w:r w:rsidR="00141163">
        <w:rPr>
          <w:rFonts w:ascii="Calibri" w:hAnsi="Calibri" w:cs="Calibri"/>
          <w:b/>
          <w:bCs/>
        </w:rPr>
        <w:t>í</w:t>
      </w:r>
      <w:r w:rsidR="00192A4A" w:rsidRPr="006E6CA4">
        <w:rPr>
          <w:rFonts w:ascii="Calibri" w:hAnsi="Calibri" w:cs="Calibri"/>
          <w:b/>
          <w:bCs/>
        </w:rPr>
        <w:t xml:space="preserve"> osobních údajů?</w:t>
      </w:r>
    </w:p>
    <w:p w14:paraId="5352031B" w14:textId="77777777" w:rsidR="00192A4A" w:rsidRPr="006E6CA4" w:rsidRDefault="00192A4A" w:rsidP="006E6CA4">
      <w:pPr>
        <w:spacing w:line="240" w:lineRule="auto"/>
        <w:contextualSpacing/>
        <w:rPr>
          <w:rFonts w:ascii="Calibri" w:hAnsi="Calibri" w:cs="Calibri"/>
        </w:rPr>
      </w:pPr>
      <w:r w:rsidRPr="006E6CA4">
        <w:rPr>
          <w:rFonts w:ascii="Calibri" w:hAnsi="Calibri" w:cs="Calibri"/>
        </w:rPr>
        <w:t>Stejně jako my máme svá práva a povinnosti při zpracování Vašich osobních údajů, máte také Vy při</w:t>
      </w:r>
    </w:p>
    <w:p w14:paraId="0C4E01BF" w14:textId="77777777" w:rsidR="00192A4A" w:rsidRDefault="00192A4A" w:rsidP="006E6CA4">
      <w:pPr>
        <w:spacing w:line="240" w:lineRule="auto"/>
        <w:contextualSpacing/>
        <w:rPr>
          <w:rFonts w:ascii="Calibri" w:hAnsi="Calibri" w:cs="Calibri"/>
        </w:rPr>
      </w:pPr>
      <w:r w:rsidRPr="006E6CA4">
        <w:rPr>
          <w:rFonts w:ascii="Calibri" w:hAnsi="Calibri" w:cs="Calibri"/>
        </w:rPr>
        <w:t>zpracování Vašich osobních údajů určitá práva. Mezi tato práva patří:</w:t>
      </w:r>
    </w:p>
    <w:p w14:paraId="78434425" w14:textId="77777777" w:rsidR="00AA4C2C" w:rsidRPr="006E6CA4" w:rsidRDefault="00AA4C2C" w:rsidP="006E6CA4">
      <w:pPr>
        <w:spacing w:line="240" w:lineRule="auto"/>
        <w:contextualSpacing/>
        <w:rPr>
          <w:rFonts w:ascii="Calibri" w:hAnsi="Calibri" w:cs="Calibri"/>
        </w:rPr>
      </w:pPr>
    </w:p>
    <w:p w14:paraId="27A5B52F" w14:textId="4CCF09FF" w:rsidR="00192A4A" w:rsidRPr="006E6CA4" w:rsidRDefault="003D23EF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E.1 </w:t>
      </w:r>
      <w:r w:rsidR="00192A4A" w:rsidRPr="006E6CA4">
        <w:rPr>
          <w:rFonts w:ascii="Calibri" w:hAnsi="Calibri" w:cs="Calibri"/>
          <w:b/>
          <w:bCs/>
        </w:rPr>
        <w:t>Právo na přístup</w:t>
      </w:r>
    </w:p>
    <w:p w14:paraId="1B2499C7" w14:textId="77777777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Zjednodušeně řečeno máte právo vědět, jaké údaje o Vás zpracováváme, za jakým účelem, po jakou</w:t>
      </w:r>
    </w:p>
    <w:p w14:paraId="5239920F" w14:textId="362500A1" w:rsidR="00192A4A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dobu, kde Vaše osobní údaje získáváme, komu je předáváme, kdo je mimo nás zpracovává a jaká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máte další práva související se zpracováním Vašich osobních údajů. To vše jste se dozvěděl v</w:t>
      </w:r>
      <w:r w:rsidR="00AA4C2C">
        <w:rPr>
          <w:rFonts w:ascii="Calibri" w:hAnsi="Calibri" w:cs="Calibri"/>
        </w:rPr>
        <w:t> </w:t>
      </w:r>
      <w:r w:rsidRPr="006E6CA4">
        <w:rPr>
          <w:rFonts w:ascii="Calibri" w:hAnsi="Calibri" w:cs="Calibri"/>
        </w:rPr>
        <w:t>tomto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Informačním memorandu. Pokud si však nejste jistý, které osobní údaje o Vás zpracováváme,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můžete nás požádat o potvrzení, zda osobní údaje, které se Vás týkají, jsou či nejsou z naší strany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zpracovávány, a pokud tomu tak je, máte právo získat přístup k těmto osobním údajům. V</w:t>
      </w:r>
      <w:r w:rsidR="00AA4C2C">
        <w:rPr>
          <w:rFonts w:ascii="Calibri" w:hAnsi="Calibri" w:cs="Calibri"/>
        </w:rPr>
        <w:t> </w:t>
      </w:r>
      <w:r w:rsidRPr="006E6CA4">
        <w:rPr>
          <w:rFonts w:ascii="Calibri" w:hAnsi="Calibri" w:cs="Calibri"/>
        </w:rPr>
        <w:t>rámci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práva na přístup nás můžete požádat o kopii zpracovávaných osobních údajů, přičemž první kopii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Vám poskytneme bezplatně a další kopie s poplatkem.</w:t>
      </w:r>
    </w:p>
    <w:p w14:paraId="0F8B94C7" w14:textId="77777777" w:rsidR="00AA4C2C" w:rsidRPr="006E6CA4" w:rsidRDefault="00AA4C2C" w:rsidP="00AA4C2C">
      <w:pPr>
        <w:spacing w:line="240" w:lineRule="auto"/>
        <w:contextualSpacing/>
        <w:rPr>
          <w:rFonts w:ascii="Calibri" w:hAnsi="Calibri" w:cs="Calibri"/>
        </w:rPr>
      </w:pPr>
    </w:p>
    <w:p w14:paraId="05A52158" w14:textId="7F9B4B46" w:rsidR="00192A4A" w:rsidRPr="006E6CA4" w:rsidRDefault="003D23EF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E.2 </w:t>
      </w:r>
      <w:r w:rsidR="00192A4A" w:rsidRPr="006E6CA4">
        <w:rPr>
          <w:rFonts w:ascii="Calibri" w:hAnsi="Calibri" w:cs="Calibri"/>
          <w:b/>
          <w:bCs/>
        </w:rPr>
        <w:t>Právo na opravu</w:t>
      </w:r>
    </w:p>
    <w:p w14:paraId="429A22D1" w14:textId="433EDB19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Pokud zjistíte, že osobní údaje, které o Vás zpracováváme, jsou nepřesné nebo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neúplné, máte právo na to, abychom je bez zbytečného odkladu opravili, popřípadě doplnili.</w:t>
      </w:r>
    </w:p>
    <w:p w14:paraId="62C234A4" w14:textId="77777777" w:rsidR="00AA4C2C" w:rsidRDefault="00AA4C2C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</w:p>
    <w:p w14:paraId="2E3696C6" w14:textId="1585936F" w:rsidR="00192A4A" w:rsidRPr="006E6CA4" w:rsidRDefault="003D23EF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E.3 </w:t>
      </w:r>
      <w:r w:rsidR="00192A4A" w:rsidRPr="006E6CA4">
        <w:rPr>
          <w:rFonts w:ascii="Calibri" w:hAnsi="Calibri" w:cs="Calibri"/>
          <w:b/>
          <w:bCs/>
        </w:rPr>
        <w:t>Právo na výmaz</w:t>
      </w:r>
    </w:p>
    <w:p w14:paraId="49112CF2" w14:textId="3DB0DCCF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V některých případech máte právo, abychom Vaše osobní údaje vymazali. Vaše osobní údaje bez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zbytečného odkladu vymažeme, pokud je splněn některý z následujících důvodů:</w:t>
      </w:r>
    </w:p>
    <w:p w14:paraId="32F61675" w14:textId="77777777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• Vaše osobní údaje již nepotřebujeme pro účely, pro které jsme je zpracovávali,</w:t>
      </w:r>
    </w:p>
    <w:p w14:paraId="4E0FBB73" w14:textId="5B5DF0CD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• odvoláte souhlas se zpracováním osobních údajů, přičemž se jedná o údaje, k</w:t>
      </w:r>
      <w:r w:rsidR="00AA4C2C">
        <w:rPr>
          <w:rFonts w:ascii="Calibri" w:hAnsi="Calibri" w:cs="Calibri"/>
        </w:rPr>
        <w:t> </w:t>
      </w:r>
      <w:r w:rsidRPr="006E6CA4">
        <w:rPr>
          <w:rFonts w:ascii="Calibri" w:hAnsi="Calibri" w:cs="Calibri"/>
        </w:rPr>
        <w:t>jejichž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zpracování je Váš souhlas nezbytný, a zároveň nemáme jiný důvod, proč tyto údaje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potřebujeme nadále zpracovávat (například pro obhajobu našich právních nároků),</w:t>
      </w:r>
    </w:p>
    <w:p w14:paraId="43AD4FB3" w14:textId="4BB24A89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• využijete svého práva vznést námitku proti zpracování (viz níže kapitola „Právo vznést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námitku proti zpracování“) u osobních údajů, které zpracováváme na základě našich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oprávněných zájmů, a my shledáme, že již žádné takové oprávněné zájmy, které by toto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zpracování opravňovaly, nemáme, nebo</w:t>
      </w:r>
    </w:p>
    <w:p w14:paraId="62CAC1BA" w14:textId="2FEF6D5B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• domníváte se, že námi prováděné zpracování osobních údajů přestalo být v souladu s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obecně závaznými předpisy.</w:t>
      </w:r>
    </w:p>
    <w:p w14:paraId="7BEB9FD8" w14:textId="61210253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Ale mějte prosím na paměti, že i když půjde o jeden z těchto důvodů, neznamená to, že ihned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smažeme všechny Vaše osobní údaje. Toto právo se totiž neuplatní v případě, že zpracování Vašich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osobních údajů je i nadále nezbytné pro:</w:t>
      </w:r>
    </w:p>
    <w:p w14:paraId="196010D1" w14:textId="77777777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• splnění naší právní povinnosti,</w:t>
      </w:r>
    </w:p>
    <w:p w14:paraId="1571D268" w14:textId="77777777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• účely archivace, vědeckého či historického výzkumu či pro statistické účely, nebo</w:t>
      </w:r>
    </w:p>
    <w:p w14:paraId="4AA1A743" w14:textId="77777777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• určení, výkon nebo obhajobu našich právních nároků (viz výše kapitola „Zpracování bez</w:t>
      </w:r>
    </w:p>
    <w:p w14:paraId="369A9A1F" w14:textId="77777777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Vašeho souhlasu – na základě našich oprávněných zájmů“).</w:t>
      </w:r>
    </w:p>
    <w:p w14:paraId="5776EC96" w14:textId="77777777" w:rsidR="00AA4C2C" w:rsidRDefault="00AA4C2C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</w:p>
    <w:p w14:paraId="64175680" w14:textId="1A0CB816" w:rsidR="00192A4A" w:rsidRPr="006E6CA4" w:rsidRDefault="003D23EF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E.4 </w:t>
      </w:r>
      <w:r w:rsidR="00192A4A" w:rsidRPr="006E6CA4">
        <w:rPr>
          <w:rFonts w:ascii="Calibri" w:hAnsi="Calibri" w:cs="Calibri"/>
          <w:b/>
          <w:bCs/>
        </w:rPr>
        <w:t>Právo na omezení zpracování</w:t>
      </w:r>
    </w:p>
    <w:p w14:paraId="6E5E5206" w14:textId="77777777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V některých případech můžete kromě práva na výmaz využít právo na omezení zpracování osobních</w:t>
      </w:r>
    </w:p>
    <w:p w14:paraId="337DB51B" w14:textId="77777777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údajů. Toto právo Vám umožňuje v určitých případech požadovat, aby došlo k označení Vašich</w:t>
      </w:r>
    </w:p>
    <w:p w14:paraId="78998946" w14:textId="77777777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osobních údajů a tyto údaje nebyly předmětem žádných dalších operací zpracování – v tomto</w:t>
      </w:r>
    </w:p>
    <w:p w14:paraId="353432AC" w14:textId="77777777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případě, avšak nikoliv navždy (jako v případě práva na výmaz), ale po omezenou dobu. Zpracování</w:t>
      </w:r>
    </w:p>
    <w:p w14:paraId="2E88CE39" w14:textId="77777777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osobních údajů musíme omezit když:</w:t>
      </w:r>
    </w:p>
    <w:p w14:paraId="515C1D19" w14:textId="77777777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• popíráte přesnost osobních údajů, než se dohodneme, jaké údaje jsou správné,</w:t>
      </w:r>
    </w:p>
    <w:p w14:paraId="32C3CF0E" w14:textId="0EBF0EC5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• Vaše osobní údaje zpracováváme bez dostatečného právního základu (např. nad rámec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toho, co zpracovávat musíme), ale Vy budete před výmazem takových údajů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upřednostňovat pouze jejich omezení (např. pokud očekáváte, že byste nám v</w:t>
      </w:r>
      <w:r w:rsidR="00AA4C2C">
        <w:rPr>
          <w:rFonts w:ascii="Calibri" w:hAnsi="Calibri" w:cs="Calibri"/>
        </w:rPr>
        <w:t> </w:t>
      </w:r>
      <w:r w:rsidRPr="006E6CA4">
        <w:rPr>
          <w:rFonts w:ascii="Calibri" w:hAnsi="Calibri" w:cs="Calibri"/>
        </w:rPr>
        <w:t>budoucnu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takové údaje stejně poskytl),</w:t>
      </w:r>
    </w:p>
    <w:p w14:paraId="1CEB2242" w14:textId="77777777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• Vaše osobní údaje již nepotřebujeme pro shora uvedené účely zpracování, ale Vy je</w:t>
      </w:r>
    </w:p>
    <w:p w14:paraId="038DED1C" w14:textId="77777777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požadujete pro určení, výkon nebo obhajobu svých právních nároků, nebo</w:t>
      </w:r>
    </w:p>
    <w:p w14:paraId="7FE7672D" w14:textId="304A9095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• vznesete námitku proti zpracování. Právo na námitku je podrobněji popsáno níže v</w:t>
      </w:r>
      <w:r w:rsidR="00AA4C2C">
        <w:rPr>
          <w:rFonts w:ascii="Calibri" w:hAnsi="Calibri" w:cs="Calibri"/>
        </w:rPr>
        <w:t> </w:t>
      </w:r>
      <w:r w:rsidRPr="006E6CA4">
        <w:rPr>
          <w:rFonts w:ascii="Calibri" w:hAnsi="Calibri" w:cs="Calibri"/>
        </w:rPr>
        <w:t>kapitole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„Právo vznést námitku proti zpracování“. Po dobu, po kterou šetříme, je-li Vaše námitka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oprávněná, jsme povinni zpracování Vašich osobních údajů omezit.</w:t>
      </w:r>
    </w:p>
    <w:p w14:paraId="12A2B163" w14:textId="77777777" w:rsidR="00AA4C2C" w:rsidRDefault="00AA4C2C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</w:p>
    <w:p w14:paraId="6B6E2EDE" w14:textId="4A27158E" w:rsidR="00192A4A" w:rsidRPr="006E6CA4" w:rsidRDefault="003D23EF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E.5 </w:t>
      </w:r>
      <w:r w:rsidR="00192A4A" w:rsidRPr="006E6CA4">
        <w:rPr>
          <w:rFonts w:ascii="Calibri" w:hAnsi="Calibri" w:cs="Calibri"/>
          <w:b/>
          <w:bCs/>
        </w:rPr>
        <w:t>Právo na přenositelnost</w:t>
      </w:r>
    </w:p>
    <w:p w14:paraId="1AD5A919" w14:textId="4FE5C71F" w:rsidR="00192A4A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Máte právo získat od nás všechny Vaše osobní údaje, které jste nám Vy sám poskytl a které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zpracováváme na základě Vašeho souhlasu (viz výše text týkající se „Zpracování na základě Vašeho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souhlasu“) a na základě plnění smlouvy. Vaše osobní údaje Vám poskytneme ve strukturovaném,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 xml:space="preserve">běžně 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 xml:space="preserve"> a strojově čitelném formátu. Abychom mohli na Vaši žádost údaje snadno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převést, může se jednat pouze o údaje, které zpracováváme automatizovaně v</w:t>
      </w:r>
      <w:r w:rsidR="00AA4C2C">
        <w:rPr>
          <w:rFonts w:ascii="Calibri" w:hAnsi="Calibri" w:cs="Calibri"/>
        </w:rPr>
        <w:t> </w:t>
      </w:r>
      <w:r w:rsidRPr="006E6CA4">
        <w:rPr>
          <w:rFonts w:ascii="Calibri" w:hAnsi="Calibri" w:cs="Calibri"/>
        </w:rPr>
        <w:t>našich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elektronických databázích. Touto formou Vám tedy nemůžeme přenést vždy a za všech okolností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všechny údaje, které jste vyplnil v našich formulářích (například Váš vlastnoruční podpis).</w:t>
      </w:r>
    </w:p>
    <w:p w14:paraId="737F3A00" w14:textId="77777777" w:rsidR="007F5194" w:rsidRDefault="007F5194" w:rsidP="00AA4C2C">
      <w:pPr>
        <w:spacing w:line="240" w:lineRule="auto"/>
        <w:contextualSpacing/>
        <w:jc w:val="both"/>
        <w:rPr>
          <w:rFonts w:ascii="Calibri" w:hAnsi="Calibri" w:cs="Calibri"/>
        </w:rPr>
      </w:pPr>
    </w:p>
    <w:p w14:paraId="3B11D9DA" w14:textId="77777777" w:rsidR="007F5194" w:rsidRPr="006E6CA4" w:rsidRDefault="007F5194" w:rsidP="00AA4C2C">
      <w:pPr>
        <w:spacing w:line="240" w:lineRule="auto"/>
        <w:contextualSpacing/>
        <w:jc w:val="both"/>
        <w:rPr>
          <w:rFonts w:ascii="Calibri" w:hAnsi="Calibri" w:cs="Calibri"/>
        </w:rPr>
      </w:pPr>
    </w:p>
    <w:p w14:paraId="11C4F6A8" w14:textId="6B6C2126" w:rsidR="00192A4A" w:rsidRPr="006E6CA4" w:rsidRDefault="00192A4A" w:rsidP="006E6CA4">
      <w:pPr>
        <w:spacing w:line="240" w:lineRule="auto"/>
        <w:contextualSpacing/>
        <w:rPr>
          <w:rFonts w:ascii="Calibri" w:hAnsi="Calibri" w:cs="Calibri"/>
        </w:rPr>
      </w:pPr>
    </w:p>
    <w:p w14:paraId="4C3744F3" w14:textId="2CA909A1" w:rsidR="00192A4A" w:rsidRPr="006E6CA4" w:rsidRDefault="003D23EF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E.6 </w:t>
      </w:r>
      <w:r w:rsidR="00192A4A" w:rsidRPr="006E6CA4">
        <w:rPr>
          <w:rFonts w:ascii="Calibri" w:hAnsi="Calibri" w:cs="Calibri"/>
          <w:b/>
          <w:bCs/>
        </w:rPr>
        <w:t>Právo vznést námitku proti zpracování</w:t>
      </w:r>
    </w:p>
    <w:p w14:paraId="3D652F34" w14:textId="334CF3EC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Máte právo vznést námitku proti zpracování osobních údajů, k němuž dochází na základě našeho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oprávněného zájmu (viz výše text „Zpracování bez Vašeho souhlasu – na základě našich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oprávněných zájmů“). Vaše osobní údaje v takovém případě nebudeme pro daný účel dále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zpracovávat, pokud nebudeme mít závažné oprávněné důvody pro to, abychom v</w:t>
      </w:r>
      <w:r w:rsidR="00AA4C2C">
        <w:rPr>
          <w:rFonts w:ascii="Calibri" w:hAnsi="Calibri" w:cs="Calibri"/>
        </w:rPr>
        <w:t> </w:t>
      </w:r>
      <w:r w:rsidRPr="006E6CA4">
        <w:rPr>
          <w:rFonts w:ascii="Calibri" w:hAnsi="Calibri" w:cs="Calibri"/>
        </w:rPr>
        <w:t>takovém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zpracování pokračovali.</w:t>
      </w:r>
    </w:p>
    <w:p w14:paraId="0F90BFD1" w14:textId="77777777" w:rsidR="00CD6EA4" w:rsidRDefault="00CD6EA4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</w:p>
    <w:p w14:paraId="6DD0A06D" w14:textId="3B30029A" w:rsidR="00192A4A" w:rsidRPr="006E6CA4" w:rsidRDefault="003D23EF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E.7 </w:t>
      </w:r>
      <w:r w:rsidR="00192A4A" w:rsidRPr="006E6CA4">
        <w:rPr>
          <w:rFonts w:ascii="Calibri" w:hAnsi="Calibri" w:cs="Calibri"/>
          <w:b/>
          <w:bCs/>
        </w:rPr>
        <w:t>Právo podat stížnost</w:t>
      </w:r>
    </w:p>
    <w:p w14:paraId="7F6A315E" w14:textId="3BB36216" w:rsidR="00192A4A" w:rsidRPr="006E6CA4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Uplatněním práv výše uvedeným způsobem není nijak dotčeno Vaše právo podat stížnost u Úřadu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pro ochranu osobních údajů, a to způsobem uvedeným níže v kapitole „Jak lze uplatnit jednotlivá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práva?“. Toto právo můžete uplatnit zejména v případě, že se domníváte, že Vaše osobní údaje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zpracováváme neoprávněně nebo v rozporu s obecně závaznými právními předpisy.</w:t>
      </w:r>
    </w:p>
    <w:p w14:paraId="4D2B192E" w14:textId="77777777" w:rsidR="00AA4C2C" w:rsidRDefault="00AA4C2C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</w:p>
    <w:p w14:paraId="27F4D351" w14:textId="7C31976D" w:rsidR="00192A4A" w:rsidRPr="006E6CA4" w:rsidRDefault="003D23EF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E.8 </w:t>
      </w:r>
      <w:r w:rsidR="00192A4A" w:rsidRPr="006E6CA4">
        <w:rPr>
          <w:rFonts w:ascii="Calibri" w:hAnsi="Calibri" w:cs="Calibri"/>
          <w:b/>
          <w:bCs/>
        </w:rPr>
        <w:t>Jak lze uplatnit jednotlivá práva?</w:t>
      </w:r>
    </w:p>
    <w:p w14:paraId="3440DBCF" w14:textId="7A122623" w:rsidR="00192A4A" w:rsidRPr="00AA4C2C" w:rsidRDefault="00192A4A" w:rsidP="006E6CA4">
      <w:pPr>
        <w:spacing w:line="240" w:lineRule="auto"/>
        <w:contextualSpacing/>
        <w:rPr>
          <w:rFonts w:ascii="Calibri" w:hAnsi="Calibri" w:cs="Calibri"/>
        </w:rPr>
      </w:pPr>
      <w:r w:rsidRPr="006E6CA4">
        <w:rPr>
          <w:rFonts w:ascii="Calibri" w:hAnsi="Calibri" w:cs="Calibri"/>
        </w:rPr>
        <w:t>Ve všech záležitostech souvisejících se zpracováním Vašich osobních údajů, ať již jde o dotaz,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 xml:space="preserve">uplatnění práva, podání stížnosti či cokoliv jiného, se můžete obracet na našeho </w:t>
      </w:r>
      <w:r w:rsidRPr="006E6CA4">
        <w:rPr>
          <w:rFonts w:ascii="Calibri" w:hAnsi="Calibri" w:cs="Calibri"/>
          <w:b/>
          <w:bCs/>
        </w:rPr>
        <w:t>pověřence</w:t>
      </w:r>
    </w:p>
    <w:p w14:paraId="47D36869" w14:textId="762EC123" w:rsidR="00192A4A" w:rsidRPr="006E6CA4" w:rsidRDefault="00192A4A" w:rsidP="006E6CA4">
      <w:pPr>
        <w:spacing w:line="240" w:lineRule="auto"/>
        <w:contextualSpacing/>
        <w:rPr>
          <w:rFonts w:ascii="Calibri" w:hAnsi="Calibri" w:cs="Calibri"/>
        </w:rPr>
      </w:pPr>
      <w:r w:rsidRPr="006E6CA4">
        <w:rPr>
          <w:rFonts w:ascii="Calibri" w:hAnsi="Calibri" w:cs="Calibri"/>
          <w:b/>
          <w:bCs/>
        </w:rPr>
        <w:t xml:space="preserve">pro ochranu osobních údajů </w:t>
      </w:r>
      <w:r w:rsidRPr="006E6CA4">
        <w:rPr>
          <w:rFonts w:ascii="Calibri" w:hAnsi="Calibri" w:cs="Calibri"/>
        </w:rPr>
        <w:t>(dále jen „pověřenec“). Aktuální kontaktní informace jsou dostupné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na našich webových stránkách www.</w:t>
      </w:r>
      <w:r w:rsidR="00AA4C2C">
        <w:rPr>
          <w:rFonts w:ascii="Calibri" w:hAnsi="Calibri" w:cs="Calibri"/>
        </w:rPr>
        <w:t>globalassistrance</w:t>
      </w:r>
      <w:r w:rsidRPr="006E6CA4">
        <w:rPr>
          <w:rFonts w:ascii="Calibri" w:hAnsi="Calibri" w:cs="Calibri"/>
        </w:rPr>
        <w:t xml:space="preserve"> v sekci „</w:t>
      </w:r>
      <w:r w:rsidR="00AA4C2C">
        <w:rPr>
          <w:rFonts w:ascii="Calibri" w:hAnsi="Calibri" w:cs="Calibri"/>
        </w:rPr>
        <w:t>ochrana osobních údajů</w:t>
      </w:r>
      <w:r w:rsidRPr="006E6CA4">
        <w:rPr>
          <w:rFonts w:ascii="Calibri" w:hAnsi="Calibri" w:cs="Calibri"/>
        </w:rPr>
        <w:t>“.</w:t>
      </w:r>
    </w:p>
    <w:p w14:paraId="70B360AB" w14:textId="77777777" w:rsidR="00AA4C2C" w:rsidRDefault="00AA4C2C" w:rsidP="006E6CA4">
      <w:pPr>
        <w:spacing w:line="240" w:lineRule="auto"/>
        <w:contextualSpacing/>
        <w:rPr>
          <w:rFonts w:ascii="Calibri" w:hAnsi="Calibri" w:cs="Calibri"/>
        </w:rPr>
      </w:pPr>
    </w:p>
    <w:p w14:paraId="145970B8" w14:textId="7AB44476" w:rsidR="00192A4A" w:rsidRPr="006E6CA4" w:rsidRDefault="00192A4A" w:rsidP="006E6CA4">
      <w:pPr>
        <w:spacing w:line="240" w:lineRule="auto"/>
        <w:contextualSpacing/>
        <w:rPr>
          <w:rFonts w:ascii="Calibri" w:hAnsi="Calibri" w:cs="Calibri"/>
        </w:rPr>
      </w:pPr>
      <w:r w:rsidRPr="006E6CA4">
        <w:rPr>
          <w:rFonts w:ascii="Calibri" w:hAnsi="Calibri" w:cs="Calibri"/>
        </w:rPr>
        <w:t>Pověřence lze kontaktovat kterýmkoliv z následujících prostředků:</w:t>
      </w:r>
    </w:p>
    <w:p w14:paraId="4645FDE3" w14:textId="4C2945AB" w:rsidR="00192A4A" w:rsidRPr="006E6CA4" w:rsidRDefault="00192A4A" w:rsidP="00825BB5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E-mailem na: dpo@</w:t>
      </w:r>
      <w:r w:rsidR="00AA4C2C">
        <w:rPr>
          <w:rFonts w:ascii="Calibri" w:hAnsi="Calibri" w:cs="Calibri"/>
        </w:rPr>
        <w:t>globalassistance</w:t>
      </w:r>
      <w:r w:rsidRPr="006E6CA4">
        <w:rPr>
          <w:rFonts w:ascii="Calibri" w:hAnsi="Calibri" w:cs="Calibri"/>
        </w:rPr>
        <w:t>.cz</w:t>
      </w:r>
    </w:p>
    <w:p w14:paraId="7BFB3EC9" w14:textId="77777777" w:rsidR="00825BB5" w:rsidRDefault="00192A4A" w:rsidP="00825BB5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 xml:space="preserve">Písemně na adrese: </w:t>
      </w:r>
      <w:r w:rsidR="00825BB5" w:rsidRPr="00141163">
        <w:rPr>
          <w:rFonts w:ascii="Calibri" w:hAnsi="Calibri" w:cs="Calibri"/>
        </w:rPr>
        <w:t>GLOBAL ASSISTANCE a.s., pověřenec pro ochranu osobních údajů, Dopraváků 749/3, 184 00 - Praha 8</w:t>
      </w:r>
    </w:p>
    <w:p w14:paraId="66425DE9" w14:textId="0F06D40E" w:rsidR="00192A4A" w:rsidRPr="006E6CA4" w:rsidRDefault="00192A4A" w:rsidP="00825BB5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Informace o možnostech uplatnění práv a způsobech kontaktování pověřence můžete také získat</w:t>
      </w:r>
      <w:r w:rsidR="00825BB5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prostřednictvím klientské linky na čísle</w:t>
      </w:r>
      <w:r w:rsidR="00825BB5">
        <w:rPr>
          <w:rFonts w:ascii="Calibri" w:hAnsi="Calibri" w:cs="Calibri"/>
        </w:rPr>
        <w:t xml:space="preserve">: </w:t>
      </w:r>
      <w:r w:rsidR="00141163">
        <w:rPr>
          <w:rFonts w:ascii="Calibri" w:hAnsi="Calibri" w:cs="Calibri"/>
        </w:rPr>
        <w:t>1220</w:t>
      </w:r>
      <w:r w:rsidR="00AA4C2C">
        <w:rPr>
          <w:rFonts w:ascii="Calibri" w:hAnsi="Calibri" w:cs="Calibri"/>
        </w:rPr>
        <w:t>.</w:t>
      </w:r>
    </w:p>
    <w:p w14:paraId="085C3CAF" w14:textId="77777777" w:rsidR="00AA4C2C" w:rsidRDefault="00AA4C2C" w:rsidP="006E6CA4">
      <w:pPr>
        <w:spacing w:line="240" w:lineRule="auto"/>
        <w:contextualSpacing/>
        <w:rPr>
          <w:rFonts w:ascii="Calibri" w:hAnsi="Calibri" w:cs="Calibri"/>
        </w:rPr>
      </w:pPr>
    </w:p>
    <w:p w14:paraId="55088793" w14:textId="0D56172F" w:rsidR="00192A4A" w:rsidRDefault="00192A4A" w:rsidP="00AA4C2C">
      <w:pPr>
        <w:spacing w:line="240" w:lineRule="auto"/>
        <w:contextualSpacing/>
        <w:jc w:val="both"/>
        <w:rPr>
          <w:rFonts w:ascii="Calibri" w:hAnsi="Calibri" w:cs="Calibri"/>
        </w:rPr>
      </w:pPr>
      <w:r w:rsidRPr="006E6CA4">
        <w:rPr>
          <w:rFonts w:ascii="Calibri" w:hAnsi="Calibri" w:cs="Calibri"/>
        </w:rPr>
        <w:t>Vaši žádost vyřídíme bez zbytečného odkladu, maximálně však do jednoho měsíce. Ve výjimečných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případech, zejména z důvodu složitosti Vašeho požadavku, jsme oprávněni tuto lhůtu prodloužit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o</w:t>
      </w:r>
      <w:r w:rsidR="00AA4C2C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další dva měsíce. O takovém případném prodloužení a jeho zdůvodnění Vás samozřejmě budeme</w:t>
      </w:r>
      <w:r w:rsidR="00825BB5">
        <w:rPr>
          <w:rFonts w:ascii="Calibri" w:hAnsi="Calibri" w:cs="Calibri"/>
        </w:rPr>
        <w:t xml:space="preserve"> </w:t>
      </w:r>
      <w:r w:rsidRPr="006E6CA4">
        <w:rPr>
          <w:rFonts w:ascii="Calibri" w:hAnsi="Calibri" w:cs="Calibri"/>
        </w:rPr>
        <w:t>informovat.</w:t>
      </w:r>
    </w:p>
    <w:p w14:paraId="6D1E243B" w14:textId="77777777" w:rsidR="00AA4C2C" w:rsidRPr="006E6CA4" w:rsidRDefault="00AA4C2C" w:rsidP="006E6CA4">
      <w:pPr>
        <w:spacing w:line="240" w:lineRule="auto"/>
        <w:contextualSpacing/>
        <w:rPr>
          <w:rFonts w:ascii="Calibri" w:hAnsi="Calibri" w:cs="Calibri"/>
        </w:rPr>
      </w:pPr>
    </w:p>
    <w:p w14:paraId="4345F6BB" w14:textId="377D292A" w:rsidR="00192A4A" w:rsidRPr="006E6CA4" w:rsidRDefault="003D23EF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E.9 </w:t>
      </w:r>
      <w:r w:rsidR="00192A4A" w:rsidRPr="006E6CA4">
        <w:rPr>
          <w:rFonts w:ascii="Calibri" w:hAnsi="Calibri" w:cs="Calibri"/>
          <w:b/>
          <w:bCs/>
        </w:rPr>
        <w:t>Formuláře k uplatnění práv</w:t>
      </w:r>
    </w:p>
    <w:p w14:paraId="6E174616" w14:textId="77777777" w:rsidR="00192A4A" w:rsidRPr="006E6CA4" w:rsidRDefault="00192A4A" w:rsidP="006E6CA4">
      <w:pPr>
        <w:spacing w:line="240" w:lineRule="auto"/>
        <w:contextualSpacing/>
        <w:rPr>
          <w:rFonts w:ascii="Calibri" w:hAnsi="Calibri" w:cs="Calibri"/>
        </w:rPr>
      </w:pPr>
      <w:r w:rsidRPr="006E6CA4">
        <w:rPr>
          <w:rFonts w:ascii="Calibri" w:hAnsi="Calibri" w:cs="Calibri"/>
        </w:rPr>
        <w:t>Abychom Vám ještě více usnadnili uplatnění Vašich práv, můžete využít formuláře, které jsou</w:t>
      </w:r>
    </w:p>
    <w:p w14:paraId="452FC6D8" w14:textId="67D5D97F" w:rsidR="00192A4A" w:rsidRDefault="00192A4A" w:rsidP="00AA4C2C">
      <w:pPr>
        <w:spacing w:line="240" w:lineRule="auto"/>
        <w:contextualSpacing/>
        <w:rPr>
          <w:rFonts w:ascii="Calibri" w:hAnsi="Calibri" w:cs="Calibri"/>
        </w:rPr>
      </w:pPr>
      <w:r w:rsidRPr="006E6CA4">
        <w:rPr>
          <w:rFonts w:ascii="Calibri" w:hAnsi="Calibri" w:cs="Calibri"/>
        </w:rPr>
        <w:t>dostupné na našich webových stránkách www.</w:t>
      </w:r>
      <w:r w:rsidR="00AA4C2C">
        <w:rPr>
          <w:rFonts w:ascii="Calibri" w:hAnsi="Calibri" w:cs="Calibri"/>
        </w:rPr>
        <w:t>globalassistance</w:t>
      </w:r>
      <w:r w:rsidRPr="006E6CA4">
        <w:rPr>
          <w:rFonts w:ascii="Calibri" w:hAnsi="Calibri" w:cs="Calibri"/>
        </w:rPr>
        <w:t>.cz v sekci „</w:t>
      </w:r>
      <w:r w:rsidR="00AA4C2C">
        <w:rPr>
          <w:rFonts w:ascii="Calibri" w:hAnsi="Calibri" w:cs="Calibri"/>
        </w:rPr>
        <w:t>Ochrana osobních údajů</w:t>
      </w:r>
      <w:r w:rsidRPr="006E6CA4">
        <w:rPr>
          <w:rFonts w:ascii="Calibri" w:hAnsi="Calibri" w:cs="Calibri"/>
        </w:rPr>
        <w:t>“</w:t>
      </w:r>
      <w:r w:rsidR="00AA4C2C">
        <w:rPr>
          <w:rFonts w:ascii="Calibri" w:hAnsi="Calibri" w:cs="Calibri"/>
        </w:rPr>
        <w:t>.</w:t>
      </w:r>
    </w:p>
    <w:p w14:paraId="02BEEA2D" w14:textId="77777777" w:rsidR="00AA4C2C" w:rsidRPr="006E6CA4" w:rsidRDefault="00AA4C2C" w:rsidP="00AA4C2C">
      <w:pPr>
        <w:spacing w:line="240" w:lineRule="auto"/>
        <w:contextualSpacing/>
        <w:rPr>
          <w:rFonts w:ascii="Calibri" w:hAnsi="Calibri" w:cs="Calibri"/>
        </w:rPr>
      </w:pPr>
    </w:p>
    <w:p w14:paraId="54EC3332" w14:textId="158A6289" w:rsidR="00192A4A" w:rsidRPr="006E6CA4" w:rsidRDefault="003D23EF" w:rsidP="006E6CA4">
      <w:pPr>
        <w:spacing w:line="240" w:lineRule="auto"/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E.10 </w:t>
      </w:r>
      <w:r w:rsidR="00192A4A" w:rsidRPr="006E6CA4">
        <w:rPr>
          <w:rFonts w:ascii="Calibri" w:hAnsi="Calibri" w:cs="Calibri"/>
          <w:b/>
          <w:bCs/>
        </w:rPr>
        <w:t>Podání stížnosti u Úřadu pro ochranu osobních údajů</w:t>
      </w:r>
    </w:p>
    <w:p w14:paraId="0474E022" w14:textId="77777777" w:rsidR="00192A4A" w:rsidRPr="006E6CA4" w:rsidRDefault="00192A4A" w:rsidP="006E6CA4">
      <w:pPr>
        <w:spacing w:line="240" w:lineRule="auto"/>
        <w:contextualSpacing/>
        <w:rPr>
          <w:rFonts w:ascii="Calibri" w:hAnsi="Calibri" w:cs="Calibri"/>
        </w:rPr>
      </w:pPr>
      <w:r w:rsidRPr="006E6CA4">
        <w:rPr>
          <w:rFonts w:ascii="Calibri" w:hAnsi="Calibri" w:cs="Calibri"/>
        </w:rPr>
        <w:t>Stížnost proti námi prováděnému zpracování osobních údajů můžete podat u Úřadu pro ochranu</w:t>
      </w:r>
    </w:p>
    <w:p w14:paraId="12C71919" w14:textId="77777777" w:rsidR="00192A4A" w:rsidRPr="006E6CA4" w:rsidRDefault="00192A4A" w:rsidP="006E6CA4">
      <w:pPr>
        <w:spacing w:line="240" w:lineRule="auto"/>
        <w:contextualSpacing/>
        <w:rPr>
          <w:rFonts w:ascii="Calibri" w:hAnsi="Calibri" w:cs="Calibri"/>
        </w:rPr>
      </w:pPr>
      <w:r w:rsidRPr="006E6CA4">
        <w:rPr>
          <w:rFonts w:ascii="Calibri" w:hAnsi="Calibri" w:cs="Calibri"/>
        </w:rPr>
        <w:t>osobních údajů, který sídlí na adrese Pplk. Sochora 27, 170 00 Praha 7.</w:t>
      </w:r>
    </w:p>
    <w:p w14:paraId="7B1A9604" w14:textId="77777777" w:rsidR="00192A4A" w:rsidRPr="006E6CA4" w:rsidRDefault="00192A4A" w:rsidP="006E6CA4">
      <w:pPr>
        <w:spacing w:line="240" w:lineRule="auto"/>
        <w:contextualSpacing/>
        <w:rPr>
          <w:rFonts w:ascii="Calibri" w:hAnsi="Calibri" w:cs="Calibri"/>
          <w:i/>
          <w:iCs/>
        </w:rPr>
      </w:pPr>
      <w:r w:rsidRPr="006E6CA4">
        <w:rPr>
          <w:rFonts w:ascii="Calibri" w:hAnsi="Calibri" w:cs="Calibri"/>
          <w:i/>
          <w:iCs/>
        </w:rPr>
        <w:t>Další informace a novinky z oblasti ochrany osobních údajů naleznete na našich webových stránkách</w:t>
      </w:r>
    </w:p>
    <w:p w14:paraId="2AF695A3" w14:textId="31F818F2" w:rsidR="00233CF0" w:rsidRPr="006E6CA4" w:rsidRDefault="00192A4A" w:rsidP="006E6CA4">
      <w:pPr>
        <w:spacing w:line="240" w:lineRule="auto"/>
        <w:contextualSpacing/>
        <w:rPr>
          <w:rFonts w:ascii="Calibri" w:hAnsi="Calibri" w:cs="Calibri"/>
        </w:rPr>
      </w:pPr>
      <w:r w:rsidRPr="006E6CA4">
        <w:rPr>
          <w:rFonts w:ascii="Calibri" w:hAnsi="Calibri" w:cs="Calibri"/>
          <w:i/>
          <w:iCs/>
        </w:rPr>
        <w:t>www.</w:t>
      </w:r>
      <w:r w:rsidR="00825BB5">
        <w:rPr>
          <w:rFonts w:ascii="Calibri" w:hAnsi="Calibri" w:cs="Calibri"/>
          <w:i/>
          <w:iCs/>
        </w:rPr>
        <w:t>globalassistance</w:t>
      </w:r>
      <w:r w:rsidRPr="006E6CA4">
        <w:rPr>
          <w:rFonts w:ascii="Calibri" w:hAnsi="Calibri" w:cs="Calibri"/>
          <w:i/>
          <w:iCs/>
        </w:rPr>
        <w:t>.cz v sekci „O</w:t>
      </w:r>
      <w:r w:rsidR="00825BB5">
        <w:rPr>
          <w:rFonts w:ascii="Calibri" w:hAnsi="Calibri" w:cs="Calibri"/>
          <w:i/>
          <w:iCs/>
        </w:rPr>
        <w:t>chrana osobních údajů</w:t>
      </w:r>
      <w:r w:rsidRPr="006E6CA4">
        <w:rPr>
          <w:rFonts w:ascii="Calibri" w:hAnsi="Calibri" w:cs="Calibri"/>
          <w:i/>
          <w:iCs/>
        </w:rPr>
        <w:t>“.</w:t>
      </w:r>
    </w:p>
    <w:sectPr w:rsidR="00233CF0" w:rsidRPr="006E6CA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61AE" w14:textId="77777777" w:rsidR="00104580" w:rsidRDefault="00104580" w:rsidP="00CD6EA4">
      <w:pPr>
        <w:spacing w:after="0" w:line="240" w:lineRule="auto"/>
      </w:pPr>
      <w:r>
        <w:separator/>
      </w:r>
    </w:p>
  </w:endnote>
  <w:endnote w:type="continuationSeparator" w:id="0">
    <w:p w14:paraId="63F76084" w14:textId="77777777" w:rsidR="00104580" w:rsidRDefault="00104580" w:rsidP="00CD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364462"/>
      <w:docPartObj>
        <w:docPartGallery w:val="Page Numbers (Bottom of Page)"/>
        <w:docPartUnique/>
      </w:docPartObj>
    </w:sdtPr>
    <w:sdtEndPr/>
    <w:sdtContent>
      <w:p w14:paraId="0223CF5B" w14:textId="6DDDA963" w:rsidR="00CD6EA4" w:rsidRDefault="001F3489">
        <w:pPr>
          <w:pStyle w:val="Zpat"/>
          <w:jc w:val="center"/>
        </w:pPr>
        <w:r>
          <w:t xml:space="preserve">GA_CZ: Veřejné        </w:t>
        </w:r>
        <w:r w:rsidR="00C56902">
          <w:t xml:space="preserve">                     </w:t>
        </w:r>
        <w:r>
          <w:t xml:space="preserve">                                                                                                                       </w:t>
        </w:r>
        <w:r w:rsidR="00CD6EA4">
          <w:fldChar w:fldCharType="begin"/>
        </w:r>
        <w:r w:rsidR="00CD6EA4">
          <w:instrText>PAGE   \* MERGEFORMAT</w:instrText>
        </w:r>
        <w:r w:rsidR="00CD6EA4">
          <w:fldChar w:fldCharType="separate"/>
        </w:r>
        <w:r w:rsidR="00CD6EA4">
          <w:t>2</w:t>
        </w:r>
        <w:r w:rsidR="00CD6EA4">
          <w:fldChar w:fldCharType="end"/>
        </w:r>
      </w:p>
    </w:sdtContent>
  </w:sdt>
  <w:p w14:paraId="3E0AB231" w14:textId="77777777" w:rsidR="00CD6EA4" w:rsidRDefault="00CD6E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E362" w14:textId="77777777" w:rsidR="00104580" w:rsidRDefault="00104580" w:rsidP="00CD6EA4">
      <w:pPr>
        <w:spacing w:after="0" w:line="240" w:lineRule="auto"/>
      </w:pPr>
      <w:r>
        <w:separator/>
      </w:r>
    </w:p>
  </w:footnote>
  <w:footnote w:type="continuationSeparator" w:id="0">
    <w:p w14:paraId="2ADC84A9" w14:textId="77777777" w:rsidR="00104580" w:rsidRDefault="00104580" w:rsidP="00CD6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4A"/>
    <w:rsid w:val="00104580"/>
    <w:rsid w:val="00141163"/>
    <w:rsid w:val="00192A4A"/>
    <w:rsid w:val="001F3489"/>
    <w:rsid w:val="00233CF0"/>
    <w:rsid w:val="00261012"/>
    <w:rsid w:val="00261052"/>
    <w:rsid w:val="002756FF"/>
    <w:rsid w:val="00392A65"/>
    <w:rsid w:val="003D23EF"/>
    <w:rsid w:val="003D396F"/>
    <w:rsid w:val="004C66E3"/>
    <w:rsid w:val="005C19B0"/>
    <w:rsid w:val="00667ABA"/>
    <w:rsid w:val="006E6CA4"/>
    <w:rsid w:val="0077577A"/>
    <w:rsid w:val="007A186B"/>
    <w:rsid w:val="007F5194"/>
    <w:rsid w:val="00825BB5"/>
    <w:rsid w:val="008305B9"/>
    <w:rsid w:val="009923E1"/>
    <w:rsid w:val="009F252F"/>
    <w:rsid w:val="00A86C60"/>
    <w:rsid w:val="00AA4C2C"/>
    <w:rsid w:val="00AF5645"/>
    <w:rsid w:val="00B2541F"/>
    <w:rsid w:val="00B452B8"/>
    <w:rsid w:val="00B6052C"/>
    <w:rsid w:val="00BA6B20"/>
    <w:rsid w:val="00C56902"/>
    <w:rsid w:val="00CD6EA4"/>
    <w:rsid w:val="00D13ECA"/>
    <w:rsid w:val="00ED6753"/>
    <w:rsid w:val="00FB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51C0"/>
  <w15:chartTrackingRefBased/>
  <w15:docId w15:val="{2342F9E2-2490-4659-95F1-79084AFD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2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2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2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92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2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2A4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2A4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2A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2A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2A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2A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2A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2A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2A4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2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2A4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2A4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D6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6EA4"/>
  </w:style>
  <w:style w:type="paragraph" w:styleId="Zpat">
    <w:name w:val="footer"/>
    <w:basedOn w:val="Normln"/>
    <w:link w:val="ZpatChar"/>
    <w:uiPriority w:val="99"/>
    <w:unhideWhenUsed/>
    <w:rsid w:val="00CD6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1882</Words>
  <Characters>11108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Chmátalová</dc:creator>
  <cp:keywords/>
  <dc:description/>
  <cp:lastModifiedBy>Daniela Žižková</cp:lastModifiedBy>
  <cp:revision>2</cp:revision>
  <cp:lastPrinted>2026-01-05T13:20:00Z</cp:lastPrinted>
  <dcterms:created xsi:type="dcterms:W3CDTF">2026-01-12T10:11:00Z</dcterms:created>
  <dcterms:modified xsi:type="dcterms:W3CDTF">2026-01-12T10:11:00Z</dcterms:modified>
</cp:coreProperties>
</file>